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50044" w14:textId="77777777" w:rsidR="00280077" w:rsidRPr="007D21C1" w:rsidRDefault="00A0348D">
      <w:pPr>
        <w:rPr>
          <w:rFonts w:ascii="HGPｺﾞｼｯｸM" w:eastAsia="HGPｺﾞｼｯｸM"/>
          <w:b/>
          <w:sz w:val="22"/>
        </w:rPr>
      </w:pPr>
      <w:r>
        <w:rPr>
          <w:rFonts w:ascii="HGPｺﾞｼｯｸM" w:eastAsia="HGPｺﾞｼｯｸM" w:hint="eastAsia"/>
          <w:b/>
          <w:noProof/>
          <w:sz w:val="24"/>
        </w:rPr>
        <mc:AlternateContent>
          <mc:Choice Requires="wps">
            <w:drawing>
              <wp:anchor distT="0" distB="0" distL="114300" distR="114300" simplePos="0" relativeHeight="251720704" behindDoc="0" locked="0" layoutInCell="1" allowOverlap="1" wp14:anchorId="3FA74121" wp14:editId="0E7A6A7B">
                <wp:simplePos x="0" y="0"/>
                <wp:positionH relativeFrom="column">
                  <wp:posOffset>962025</wp:posOffset>
                </wp:positionH>
                <wp:positionV relativeFrom="paragraph">
                  <wp:posOffset>-495300</wp:posOffset>
                </wp:positionV>
                <wp:extent cx="4438650" cy="495300"/>
                <wp:effectExtent l="0" t="0" r="19050" b="19050"/>
                <wp:wrapNone/>
                <wp:docPr id="36" name="フローチャート: 定義済み処理 36"/>
                <wp:cNvGraphicFramePr/>
                <a:graphic xmlns:a="http://schemas.openxmlformats.org/drawingml/2006/main">
                  <a:graphicData uri="http://schemas.microsoft.com/office/word/2010/wordprocessingShape">
                    <wps:wsp>
                      <wps:cNvSpPr/>
                      <wps:spPr>
                        <a:xfrm>
                          <a:off x="0" y="0"/>
                          <a:ext cx="4438650" cy="495300"/>
                        </a:xfrm>
                        <a:prstGeom prst="flowChartPredefined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012FBD4" w14:textId="77777777" w:rsidR="00A0348D" w:rsidRPr="0062497E" w:rsidRDefault="00A0348D" w:rsidP="00A0348D">
                            <w:pPr>
                              <w:jc w:val="center"/>
                              <w:rPr>
                                <w:rFonts w:ascii="HG丸ｺﾞｼｯｸM-PRO" w:eastAsia="HG丸ｺﾞｼｯｸM-PRO" w:hAnsi="HG丸ｺﾞｼｯｸM-PRO"/>
                                <w:b/>
                                <w:color w:val="000000" w:themeColor="text1"/>
                                <w:sz w:val="28"/>
                              </w:rPr>
                            </w:pPr>
                            <w:r w:rsidRPr="0062497E">
                              <w:rPr>
                                <w:rFonts w:ascii="HG丸ｺﾞｼｯｸM-PRO" w:eastAsia="HG丸ｺﾞｼｯｸM-PRO" w:hAnsi="HG丸ｺﾞｼｯｸM-PRO" w:hint="eastAsia"/>
                                <w:b/>
                                <w:color w:val="000000" w:themeColor="text1"/>
                                <w:sz w:val="28"/>
                              </w:rPr>
                              <w:t>軽度者</w:t>
                            </w:r>
                            <w:r w:rsidRPr="0062497E">
                              <w:rPr>
                                <w:rFonts w:ascii="HG丸ｺﾞｼｯｸM-PRO" w:eastAsia="HG丸ｺﾞｼｯｸM-PRO" w:hAnsi="HG丸ｺﾞｼｯｸM-PRO"/>
                                <w:b/>
                                <w:color w:val="000000" w:themeColor="text1"/>
                                <w:sz w:val="28"/>
                              </w:rPr>
                              <w:t>に対する福祉用具貸与フロー図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12" coordsize="21600,21600" o:spt="112" path="m,l,21600r21600,l21600,xem2610,nfl2610,21600em18990,nfl18990,21600e">
                <v:stroke joinstyle="miter"/>
                <v:path o:extrusionok="f" gradientshapeok="t" o:connecttype="rect" textboxrect="2610,0,18990,21600"/>
              </v:shapetype>
              <v:shape id="フローチャート: 定義済み処理 36" o:spid="_x0000_s1026" type="#_x0000_t112" style="position:absolute;left:0;text-align:left;margin-left:75.75pt;margin-top:-39pt;width:349.5pt;height:39p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" filled="f" strokecolor="#1f4d78 [1604]" strokeweight="1pt">
                <v:textbox>
                  <w:txbxContent>
                    <w:p w:rsidR="00A0348D" w:rsidRPr="0062497E" w:rsidRDefault="00A0348D" w:rsidP="00A0348D">
                      <w:pPr>
                        <w:jc w:val="center"/>
                        <w:rPr>
                          <w:rFonts w:ascii="HG丸ｺﾞｼｯｸM-PRO" w:eastAsia="HG丸ｺﾞｼｯｸM-PRO" w:hAnsi="HG丸ｺﾞｼｯｸM-PRO"/>
                          <w:b/>
                          <w:color w:val="000000" w:themeColor="text1"/>
                          <w:sz w:val="28"/>
                        </w:rPr>
                      </w:pPr>
                      <w:r w:rsidRPr="0062497E">
                        <w:rPr>
                          <w:rFonts w:ascii="HG丸ｺﾞｼｯｸM-PRO" w:eastAsia="HG丸ｺﾞｼｯｸM-PRO" w:hAnsi="HG丸ｺﾞｼｯｸM-PRO" w:hint="eastAsia"/>
                          <w:b/>
                          <w:color w:val="000000" w:themeColor="text1"/>
                          <w:sz w:val="28"/>
                        </w:rPr>
                        <w:t>軽度者</w:t>
                      </w:r>
                      <w:r w:rsidRPr="0062497E">
                        <w:rPr>
                          <w:rFonts w:ascii="HG丸ｺﾞｼｯｸM-PRO" w:eastAsia="HG丸ｺﾞｼｯｸM-PRO" w:hAnsi="HG丸ｺﾞｼｯｸM-PRO"/>
                          <w:b/>
                          <w:color w:val="000000" w:themeColor="text1"/>
                          <w:sz w:val="28"/>
                        </w:rPr>
                        <w:t>に対する福祉用具貸与フロー図</w:t>
                      </w:r>
                    </w:p>
                  </w:txbxContent>
                </v:textbox>
              </v:shape>
            </w:pict>
          </mc:Fallback>
        </mc:AlternateContent>
      </w:r>
      <w:r w:rsidR="00534293" w:rsidRPr="007D21C1">
        <w:rPr>
          <w:rFonts w:ascii="HGPｺﾞｼｯｸM" w:eastAsia="HGPｺﾞｼｯｸM" w:hint="eastAsia"/>
          <w:b/>
          <w:sz w:val="24"/>
        </w:rPr>
        <w:t>軽度者（要支援１・２、要介護１）に対する福祉用具貸与について（特例給付）</w:t>
      </w:r>
    </w:p>
    <w:p w14:paraId="6D67FFFA" w14:textId="77777777" w:rsidR="00534293" w:rsidRPr="00280077" w:rsidRDefault="00534293" w:rsidP="00280077">
      <w:pPr>
        <w:ind w:firstLineChars="1800" w:firstLine="3960"/>
        <w:rPr>
          <w:rFonts w:ascii="HGPｺﾞｼｯｸM" w:eastAsia="HGPｺﾞｼｯｸM"/>
        </w:rPr>
      </w:pPr>
      <w:r w:rsidRPr="007D21C1">
        <w:rPr>
          <w:rFonts w:ascii="HGPｺﾞｼｯｸM" w:eastAsia="HGPｺﾞｼｯｸM" w:hint="eastAsia"/>
          <w:sz w:val="22"/>
        </w:rPr>
        <w:t>（ただし、自動排泄処理装置については、要介護２、３も含む）</w:t>
      </w:r>
    </w:p>
    <w:tbl>
      <w:tblPr>
        <w:tblStyle w:val="a7"/>
        <w:tblpPr w:leftFromText="142" w:rightFromText="142" w:vertAnchor="text" w:horzAnchor="margin" w:tblpY="211"/>
        <w:tblW w:w="0" w:type="auto"/>
        <w:shd w:val="clear" w:color="auto" w:fill="FFFFFF" w:themeFill="background1"/>
        <w:tblLook w:val="04A0" w:firstRow="1" w:lastRow="0" w:firstColumn="1" w:lastColumn="0" w:noHBand="0" w:noVBand="1"/>
      </w:tblPr>
      <w:tblGrid>
        <w:gridCol w:w="1696"/>
        <w:gridCol w:w="1560"/>
        <w:gridCol w:w="1701"/>
        <w:gridCol w:w="2126"/>
        <w:gridCol w:w="1276"/>
        <w:gridCol w:w="1377"/>
      </w:tblGrid>
      <w:tr w:rsidR="00ED3B7F" w:rsidRPr="00280077" w14:paraId="643A2080" w14:textId="77777777" w:rsidTr="00ED3B7F">
        <w:trPr>
          <w:trHeight w:val="274"/>
        </w:trPr>
        <w:tc>
          <w:tcPr>
            <w:tcW w:w="9736" w:type="dxa"/>
            <w:gridSpan w:val="6"/>
            <w:shd w:val="clear" w:color="auto" w:fill="FFFFFF" w:themeFill="background1"/>
          </w:tcPr>
          <w:p w14:paraId="49D3FA67" w14:textId="77777777" w:rsidR="00ED3B7F" w:rsidRPr="00280077" w:rsidRDefault="00ED3B7F" w:rsidP="00ED3B7F">
            <w:pPr>
              <w:jc w:val="center"/>
              <w:rPr>
                <w:rFonts w:ascii="HGPｺﾞｼｯｸM" w:eastAsia="HGPｺﾞｼｯｸM"/>
              </w:rPr>
            </w:pPr>
            <w:r w:rsidRPr="00280077">
              <w:rPr>
                <w:rFonts w:ascii="HGPｺﾞｼｯｸM" w:eastAsia="HGPｺﾞｼｯｸM" w:hint="eastAsia"/>
              </w:rPr>
              <w:t>対象福祉用具</w:t>
            </w:r>
          </w:p>
        </w:tc>
      </w:tr>
      <w:tr w:rsidR="00ED3B7F" w:rsidRPr="00280077" w14:paraId="3A671070" w14:textId="77777777" w:rsidTr="00ED3B7F">
        <w:tc>
          <w:tcPr>
            <w:tcW w:w="1696" w:type="dxa"/>
            <w:shd w:val="clear" w:color="auto" w:fill="FFFFFF" w:themeFill="background1"/>
          </w:tcPr>
          <w:p w14:paraId="24FDBB99" w14:textId="77777777" w:rsidR="00ED3B7F" w:rsidRPr="00280077" w:rsidRDefault="00ED3B7F" w:rsidP="00C32178">
            <w:pPr>
              <w:spacing w:line="280" w:lineRule="exact"/>
              <w:rPr>
                <w:rFonts w:ascii="HGPｺﾞｼｯｸM" w:eastAsia="HGPｺﾞｼｯｸM"/>
                <w:sz w:val="18"/>
              </w:rPr>
            </w:pPr>
            <w:r w:rsidRPr="00280077">
              <w:rPr>
                <w:rFonts w:ascii="HGPｺﾞｼｯｸM" w:eastAsia="HGPｺﾞｼｯｸM" w:hint="eastAsia"/>
                <w:sz w:val="18"/>
              </w:rPr>
              <w:t>車いす及び車いす付属品</w:t>
            </w:r>
          </w:p>
        </w:tc>
        <w:tc>
          <w:tcPr>
            <w:tcW w:w="1560" w:type="dxa"/>
            <w:shd w:val="clear" w:color="auto" w:fill="FFFFFF" w:themeFill="background1"/>
          </w:tcPr>
          <w:p w14:paraId="3512A20B" w14:textId="77777777" w:rsidR="00ED3B7F" w:rsidRPr="00280077" w:rsidRDefault="00ED3B7F" w:rsidP="00C32178">
            <w:pPr>
              <w:spacing w:line="280" w:lineRule="exact"/>
              <w:rPr>
                <w:rFonts w:ascii="HGPｺﾞｼｯｸM" w:eastAsia="HGPｺﾞｼｯｸM"/>
                <w:sz w:val="18"/>
              </w:rPr>
            </w:pPr>
            <w:r w:rsidRPr="00280077">
              <w:rPr>
                <w:rFonts w:ascii="HGPｺﾞｼｯｸM" w:eastAsia="HGPｺﾞｼｯｸM" w:hint="eastAsia"/>
                <w:sz w:val="18"/>
              </w:rPr>
              <w:t>特殊寝台及び特殊寝台付属品</w:t>
            </w:r>
          </w:p>
        </w:tc>
        <w:tc>
          <w:tcPr>
            <w:tcW w:w="1701" w:type="dxa"/>
            <w:shd w:val="clear" w:color="auto" w:fill="FFFFFF" w:themeFill="background1"/>
          </w:tcPr>
          <w:p w14:paraId="26DF4216" w14:textId="77777777" w:rsidR="00ED3B7F" w:rsidRPr="00280077" w:rsidRDefault="00ED3B7F" w:rsidP="00C32178">
            <w:pPr>
              <w:spacing w:line="280" w:lineRule="exact"/>
              <w:rPr>
                <w:rFonts w:ascii="HGPｺﾞｼｯｸM" w:eastAsia="HGPｺﾞｼｯｸM"/>
                <w:sz w:val="18"/>
              </w:rPr>
            </w:pPr>
            <w:r w:rsidRPr="00280077">
              <w:rPr>
                <w:rFonts w:ascii="HGPｺﾞｼｯｸM" w:eastAsia="HGPｺﾞｼｯｸM" w:hint="eastAsia"/>
                <w:sz w:val="18"/>
              </w:rPr>
              <w:t>床ずれ防止用具及び体位変換器</w:t>
            </w:r>
          </w:p>
        </w:tc>
        <w:tc>
          <w:tcPr>
            <w:tcW w:w="2126" w:type="dxa"/>
            <w:shd w:val="clear" w:color="auto" w:fill="FFFFFF" w:themeFill="background1"/>
          </w:tcPr>
          <w:p w14:paraId="5DF70169" w14:textId="77777777" w:rsidR="00ED3B7F" w:rsidRPr="00280077" w:rsidRDefault="00ED3B7F" w:rsidP="00C32178">
            <w:pPr>
              <w:spacing w:line="280" w:lineRule="exact"/>
              <w:rPr>
                <w:rFonts w:ascii="HGPｺﾞｼｯｸM" w:eastAsia="HGPｺﾞｼｯｸM"/>
                <w:sz w:val="18"/>
              </w:rPr>
            </w:pPr>
            <w:r w:rsidRPr="00280077">
              <w:rPr>
                <w:rFonts w:ascii="HGPｺﾞｼｯｸM" w:eastAsia="HGPｺﾞｼｯｸM" w:hint="eastAsia"/>
                <w:sz w:val="18"/>
              </w:rPr>
              <w:t>認知症老人徘徊感知器</w:t>
            </w:r>
          </w:p>
        </w:tc>
        <w:tc>
          <w:tcPr>
            <w:tcW w:w="1276" w:type="dxa"/>
            <w:shd w:val="clear" w:color="auto" w:fill="FFFFFF" w:themeFill="background1"/>
          </w:tcPr>
          <w:p w14:paraId="67FDF48E" w14:textId="77777777" w:rsidR="00ED3B7F" w:rsidRPr="00280077" w:rsidRDefault="00ED3B7F" w:rsidP="00C32178">
            <w:pPr>
              <w:spacing w:line="280" w:lineRule="exact"/>
              <w:rPr>
                <w:rFonts w:ascii="HGPｺﾞｼｯｸM" w:eastAsia="HGPｺﾞｼｯｸM"/>
                <w:sz w:val="18"/>
              </w:rPr>
            </w:pPr>
            <w:r w:rsidRPr="00280077">
              <w:rPr>
                <w:rFonts w:ascii="HGPｺﾞｼｯｸM" w:eastAsia="HGPｺﾞｼｯｸM" w:hint="eastAsia"/>
                <w:sz w:val="18"/>
              </w:rPr>
              <w:t>移動用リフト</w:t>
            </w:r>
          </w:p>
        </w:tc>
        <w:tc>
          <w:tcPr>
            <w:tcW w:w="1377" w:type="dxa"/>
            <w:shd w:val="clear" w:color="auto" w:fill="FFFFFF" w:themeFill="background1"/>
          </w:tcPr>
          <w:p w14:paraId="149BDC81" w14:textId="77777777" w:rsidR="00ED3B7F" w:rsidRPr="00280077" w:rsidRDefault="00ED3B7F" w:rsidP="00C32178">
            <w:pPr>
              <w:spacing w:line="280" w:lineRule="exact"/>
              <w:rPr>
                <w:rFonts w:ascii="HGPｺﾞｼｯｸM" w:eastAsia="HGPｺﾞｼｯｸM"/>
                <w:sz w:val="18"/>
              </w:rPr>
            </w:pPr>
            <w:r w:rsidRPr="00280077">
              <w:rPr>
                <w:rFonts w:ascii="HGPｺﾞｼｯｸM" w:eastAsia="HGPｺﾞｼｯｸM" w:hint="eastAsia"/>
                <w:sz w:val="18"/>
              </w:rPr>
              <w:t>自動排泄処理装置</w:t>
            </w:r>
          </w:p>
        </w:tc>
      </w:tr>
      <w:tr w:rsidR="00ED3B7F" w:rsidRPr="00280077" w14:paraId="3C1CBD2F" w14:textId="77777777" w:rsidTr="00ED3B7F">
        <w:tc>
          <w:tcPr>
            <w:tcW w:w="9736" w:type="dxa"/>
            <w:gridSpan w:val="6"/>
            <w:shd w:val="clear" w:color="auto" w:fill="FFFFFF" w:themeFill="background1"/>
          </w:tcPr>
          <w:p w14:paraId="1EEE6EC8" w14:textId="77777777" w:rsidR="00ED3B7F" w:rsidRPr="00280077" w:rsidRDefault="00ED3B7F" w:rsidP="00ED3B7F">
            <w:pPr>
              <w:rPr>
                <w:rFonts w:ascii="HGPｺﾞｼｯｸM" w:eastAsia="HGPｺﾞｼｯｸM"/>
              </w:rPr>
            </w:pPr>
            <w:r w:rsidRPr="00280077">
              <w:rPr>
                <w:rFonts w:ascii="HGPｺﾞｼｯｸM" w:eastAsia="HGPｺﾞｼｯｸM" w:hint="eastAsia"/>
              </w:rPr>
              <w:t>＜給付要件＞</w:t>
            </w:r>
            <w:r w:rsidRPr="00C32178">
              <w:rPr>
                <w:rFonts w:ascii="HGPｺﾞｼｯｸM" w:eastAsia="HGPｺﾞｼｯｸM" w:hint="eastAsia"/>
                <w:b/>
              </w:rPr>
              <w:t xml:space="preserve">　</w:t>
            </w:r>
            <w:r w:rsidR="001C7262">
              <w:rPr>
                <w:rFonts w:ascii="HGPｺﾞｼｯｸM" w:eastAsia="HGPｺﾞｼｯｸM" w:hint="eastAsia"/>
                <w:b/>
                <w:bdr w:val="single" w:sz="4" w:space="0" w:color="auto"/>
              </w:rPr>
              <w:t>別</w:t>
            </w:r>
            <w:r w:rsidR="00A0348D">
              <w:rPr>
                <w:rFonts w:ascii="HGPｺﾞｼｯｸM" w:eastAsia="HGPｺﾞｼｯｸM" w:hint="eastAsia"/>
                <w:b/>
                <w:bdr w:val="single" w:sz="4" w:space="0" w:color="auto"/>
              </w:rPr>
              <w:t>表</w:t>
            </w:r>
            <w:r w:rsidRPr="00280077">
              <w:rPr>
                <w:rFonts w:ascii="HGPｺﾞｼｯｸM" w:eastAsia="HGPｺﾞｼｯｸM" w:hint="eastAsia"/>
              </w:rPr>
              <w:t>に定める「厚生労働大臣が定める者のイ」に該当しなければならない。</w:t>
            </w:r>
          </w:p>
        </w:tc>
      </w:tr>
    </w:tbl>
    <w:p w14:paraId="35927556" w14:textId="77777777" w:rsidR="003F72D6" w:rsidRPr="00A0348D" w:rsidRDefault="003F72D6" w:rsidP="00534293">
      <w:pPr>
        <w:ind w:firstLineChars="100" w:firstLine="210"/>
        <w:rPr>
          <w:rFonts w:ascii="HGPｺﾞｼｯｸM" w:eastAsia="HGPｺﾞｼｯｸM"/>
        </w:rPr>
      </w:pPr>
    </w:p>
    <w:p w14:paraId="4EAC4619" w14:textId="77777777" w:rsidR="00534293" w:rsidRPr="00C32178" w:rsidRDefault="00660A07" w:rsidP="00534293">
      <w:pPr>
        <w:ind w:firstLineChars="100" w:firstLine="210"/>
        <w:rPr>
          <w:rFonts w:ascii="HGPｺﾞｼｯｸM" w:eastAsia="HGPｺﾞｼｯｸM"/>
          <w:b/>
        </w:rPr>
      </w:pPr>
      <w:r w:rsidRPr="00280077">
        <w:rPr>
          <w:rFonts w:ascii="HGPｺﾞｼｯｸM" w:eastAsia="HGPｺﾞｼｯｸM" w:hint="eastAsia"/>
          <w:noProof/>
        </w:rPr>
        <mc:AlternateContent>
          <mc:Choice Requires="wps">
            <w:drawing>
              <wp:anchor distT="0" distB="0" distL="114300" distR="114300" simplePos="0" relativeHeight="251659264" behindDoc="0" locked="0" layoutInCell="1" allowOverlap="1" wp14:anchorId="09539BD9" wp14:editId="678E78EB">
                <wp:simplePos x="0" y="0"/>
                <wp:positionH relativeFrom="column">
                  <wp:posOffset>104775</wp:posOffset>
                </wp:positionH>
                <wp:positionV relativeFrom="paragraph">
                  <wp:posOffset>221615</wp:posOffset>
                </wp:positionV>
                <wp:extent cx="4800600" cy="342900"/>
                <wp:effectExtent l="0" t="0" r="19050" b="19050"/>
                <wp:wrapNone/>
                <wp:docPr id="2" name="角丸四角形 2"/>
                <wp:cNvGraphicFramePr/>
                <a:graphic xmlns:a="http://schemas.openxmlformats.org/drawingml/2006/main">
                  <a:graphicData uri="http://schemas.microsoft.com/office/word/2010/wordprocessingShape">
                    <wps:wsp>
                      <wps:cNvSpPr/>
                      <wps:spPr>
                        <a:xfrm>
                          <a:off x="0" y="0"/>
                          <a:ext cx="4800600" cy="3429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C1C5522" w14:textId="77777777" w:rsidR="00E60ED9" w:rsidRPr="00660A07" w:rsidRDefault="00E60ED9" w:rsidP="00E60ED9">
                            <w:pPr>
                              <w:jc w:val="center"/>
                              <w:rPr>
                                <w:rFonts w:ascii="HGPｺﾞｼｯｸM" w:eastAsia="HGPｺﾞｼｯｸM"/>
                                <w:color w:val="000000" w:themeColor="text1"/>
                                <w:sz w:val="22"/>
                              </w:rPr>
                            </w:pPr>
                            <w:r w:rsidRPr="00660A07">
                              <w:rPr>
                                <w:rFonts w:ascii="HGPｺﾞｼｯｸM" w:eastAsia="HGPｺﾞｼｯｸM" w:hint="eastAsia"/>
                                <w:color w:val="000000" w:themeColor="text1"/>
                                <w:sz w:val="22"/>
                              </w:rPr>
                              <w:t>「厚生労働大臣が定める者のイ」に対応する基本調査の結果に該当する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2" o:spid="_x0000_s1027" style="position:absolute;left:0;text-align:left;margin-left:8.25pt;margin-top:17.45pt;width:378pt;height:2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" filled="f" strokecolor="#1f4d78 [1604]" strokeweight="1pt">
                <v:stroke joinstyle="miter"/>
                <v:textbox>
                  <w:txbxContent>
                    <w:p w:rsidR="00E60ED9" w:rsidRPr="00660A07" w:rsidRDefault="00E60ED9" w:rsidP="00E60ED9">
                      <w:pPr>
                        <w:jc w:val="center"/>
                        <w:rPr>
                          <w:rFonts w:ascii="HGPｺﾞｼｯｸM" w:eastAsia="HGPｺﾞｼｯｸM"/>
                          <w:color w:val="000000" w:themeColor="text1"/>
                          <w:sz w:val="22"/>
                        </w:rPr>
                      </w:pPr>
                      <w:r w:rsidRPr="00660A07">
                        <w:rPr>
                          <w:rFonts w:ascii="HGPｺﾞｼｯｸM" w:eastAsia="HGPｺﾞｼｯｸM" w:hint="eastAsia"/>
                          <w:color w:val="000000" w:themeColor="text1"/>
                          <w:sz w:val="22"/>
                        </w:rPr>
                        <w:t>「厚生労働大臣が定める者のイ」に対応する基本調査の結果に該当する</w:t>
                      </w:r>
                    </w:p>
                  </w:txbxContent>
                </v:textbox>
              </v:roundrect>
            </w:pict>
          </mc:Fallback>
        </mc:AlternateContent>
      </w:r>
      <w:r w:rsidR="00426EAA" w:rsidRPr="00C32178">
        <w:rPr>
          <w:rFonts w:ascii="HGPｺﾞｼｯｸM" w:eastAsia="HGPｺﾞｼｯｸM" w:hint="eastAsia"/>
          <w:b/>
          <w:noProof/>
          <w:sz w:val="24"/>
        </w:rPr>
        <mc:AlternateContent>
          <mc:Choice Requires="wps">
            <w:drawing>
              <wp:anchor distT="0" distB="0" distL="114300" distR="114300" simplePos="0" relativeHeight="251658240" behindDoc="0" locked="0" layoutInCell="1" allowOverlap="1" wp14:anchorId="5FC1CC33" wp14:editId="28C3B1E5">
                <wp:simplePos x="0" y="0"/>
                <wp:positionH relativeFrom="column">
                  <wp:posOffset>5467350</wp:posOffset>
                </wp:positionH>
                <wp:positionV relativeFrom="paragraph">
                  <wp:posOffset>154940</wp:posOffset>
                </wp:positionV>
                <wp:extent cx="962025" cy="504825"/>
                <wp:effectExtent l="0" t="0" r="28575" b="28575"/>
                <wp:wrapNone/>
                <wp:docPr id="1" name="楕円 1"/>
                <wp:cNvGraphicFramePr/>
                <a:graphic xmlns:a="http://schemas.openxmlformats.org/drawingml/2006/main">
                  <a:graphicData uri="http://schemas.microsoft.com/office/word/2010/wordprocessingShape">
                    <wps:wsp>
                      <wps:cNvSpPr/>
                      <wps:spPr>
                        <a:xfrm>
                          <a:off x="0" y="0"/>
                          <a:ext cx="962025" cy="504825"/>
                        </a:xfrm>
                        <a:prstGeom prst="ellipse">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60B67F0" w14:textId="77777777" w:rsidR="00E60ED9" w:rsidRPr="007D21C1" w:rsidRDefault="00E60ED9" w:rsidP="00E60ED9">
                            <w:pPr>
                              <w:jc w:val="center"/>
                              <w:rPr>
                                <w:rFonts w:ascii="HG丸ｺﾞｼｯｸM-PRO" w:eastAsia="HG丸ｺﾞｼｯｸM-PRO" w:hAnsi="HG丸ｺﾞｼｯｸM-PRO"/>
                                <w:b/>
                                <w:color w:val="000000" w:themeColor="text1"/>
                              </w:rPr>
                            </w:pPr>
                            <w:r w:rsidRPr="007D21C1">
                              <w:rPr>
                                <w:rFonts w:ascii="HG丸ｺﾞｼｯｸM-PRO" w:eastAsia="HG丸ｺﾞｼｯｸM-PRO" w:hAnsi="HG丸ｺﾞｼｯｸM-PRO" w:hint="eastAsia"/>
                                <w:b/>
                                <w:color w:val="000000" w:themeColor="text1"/>
                              </w:rPr>
                              <w:t>給付可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楕円 1" o:spid="_x0000_s1028" style="position:absolute;left:0;text-align:left;margin-left:430.5pt;margin-top:12.2pt;width:75.75pt;height:3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" fillcolor="yellow" strokecolor="#1f4d78 [1604]" strokeweight="1pt">
                <v:stroke joinstyle="miter"/>
                <v:textbox>
                  <w:txbxContent>
                    <w:p w:rsidR="00E60ED9" w:rsidRPr="007D21C1" w:rsidRDefault="00E60ED9" w:rsidP="00E60ED9">
                      <w:pPr>
                        <w:jc w:val="center"/>
                        <w:rPr>
                          <w:rFonts w:ascii="HG丸ｺﾞｼｯｸM-PRO" w:eastAsia="HG丸ｺﾞｼｯｸM-PRO" w:hAnsi="HG丸ｺﾞｼｯｸM-PRO"/>
                          <w:b/>
                          <w:color w:val="000000" w:themeColor="text1"/>
                        </w:rPr>
                      </w:pPr>
                      <w:r w:rsidRPr="007D21C1">
                        <w:rPr>
                          <w:rFonts w:ascii="HG丸ｺﾞｼｯｸM-PRO" w:eastAsia="HG丸ｺﾞｼｯｸM-PRO" w:hAnsi="HG丸ｺﾞｼｯｸM-PRO" w:hint="eastAsia"/>
                          <w:b/>
                          <w:color w:val="000000" w:themeColor="text1"/>
                        </w:rPr>
                        <w:t>給付可</w:t>
                      </w:r>
                    </w:p>
                  </w:txbxContent>
                </v:textbox>
              </v:oval>
            </w:pict>
          </mc:Fallback>
        </mc:AlternateContent>
      </w:r>
      <w:r w:rsidR="00566E4C">
        <w:rPr>
          <w:rFonts w:ascii="HGPｺﾞｼｯｸM" w:eastAsia="HGPｺﾞｼｯｸM" w:hint="eastAsia"/>
          <w:noProof/>
        </w:rPr>
        <mc:AlternateContent>
          <mc:Choice Requires="wps">
            <w:drawing>
              <wp:anchor distT="0" distB="0" distL="114300" distR="114300" simplePos="0" relativeHeight="251698176" behindDoc="0" locked="0" layoutInCell="1" allowOverlap="1" wp14:anchorId="768C7135" wp14:editId="04E0085A">
                <wp:simplePos x="0" y="0"/>
                <wp:positionH relativeFrom="column">
                  <wp:posOffset>4981575</wp:posOffset>
                </wp:positionH>
                <wp:positionV relativeFrom="paragraph">
                  <wp:posOffset>18414</wp:posOffset>
                </wp:positionV>
                <wp:extent cx="561975" cy="333375"/>
                <wp:effectExtent l="0" t="0" r="0" b="0"/>
                <wp:wrapNone/>
                <wp:docPr id="6" name="角丸四角形 6"/>
                <wp:cNvGraphicFramePr/>
                <a:graphic xmlns:a="http://schemas.openxmlformats.org/drawingml/2006/main">
                  <a:graphicData uri="http://schemas.microsoft.com/office/word/2010/wordprocessingShape">
                    <wps:wsp>
                      <wps:cNvSpPr/>
                      <wps:spPr>
                        <a:xfrm>
                          <a:off x="0" y="0"/>
                          <a:ext cx="561975" cy="3333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556D1F" w14:textId="77777777" w:rsidR="00566E4C" w:rsidRPr="00566E4C" w:rsidRDefault="00566E4C" w:rsidP="00566E4C">
                            <w:pPr>
                              <w:jc w:val="center"/>
                              <w:rPr>
                                <w:rFonts w:ascii="HG丸ｺﾞｼｯｸM-PRO" w:eastAsia="HG丸ｺﾞｼｯｸM-PRO" w:hAnsi="HG丸ｺﾞｼｯｸM-PRO"/>
                                <w:b/>
                                <w:color w:val="000000" w:themeColor="text1"/>
                              </w:rPr>
                            </w:pPr>
                            <w:r w:rsidRPr="00566E4C">
                              <w:rPr>
                                <w:rFonts w:ascii="HG丸ｺﾞｼｯｸM-PRO" w:eastAsia="HG丸ｺﾞｼｯｸM-PRO" w:hAnsi="HG丸ｺﾞｼｯｸM-PRO" w:hint="eastAsia"/>
                                <w:b/>
                                <w:color w:val="000000" w:themeColor="text1"/>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6" o:spid="_x0000_s1029" style="position:absolute;left:0;text-align:left;margin-left:392.25pt;margin-top:1.45pt;width:44.25pt;height:26.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" filled="f" stroked="f" strokeweight="1pt">
                <v:stroke joinstyle="miter"/>
                <v:textbox>
                  <w:txbxContent>
                    <w:p w:rsidR="00566E4C" w:rsidRPr="00566E4C" w:rsidRDefault="00566E4C" w:rsidP="00566E4C">
                      <w:pPr>
                        <w:jc w:val="center"/>
                        <w:rPr>
                          <w:rFonts w:ascii="HG丸ｺﾞｼｯｸM-PRO" w:eastAsia="HG丸ｺﾞｼｯｸM-PRO" w:hAnsi="HG丸ｺﾞｼｯｸM-PRO"/>
                          <w:b/>
                          <w:color w:val="000000" w:themeColor="text1"/>
                        </w:rPr>
                      </w:pPr>
                      <w:r w:rsidRPr="00566E4C">
                        <w:rPr>
                          <w:rFonts w:ascii="HG丸ｺﾞｼｯｸM-PRO" w:eastAsia="HG丸ｺﾞｼｯｸM-PRO" w:hAnsi="HG丸ｺﾞｼｯｸM-PRO" w:hint="eastAsia"/>
                          <w:b/>
                          <w:color w:val="000000" w:themeColor="text1"/>
                        </w:rPr>
                        <w:t>YES</w:t>
                      </w:r>
                    </w:p>
                  </w:txbxContent>
                </v:textbox>
              </v:roundrect>
            </w:pict>
          </mc:Fallback>
        </mc:AlternateContent>
      </w:r>
      <w:r w:rsidR="00534293" w:rsidRPr="00C32178">
        <w:rPr>
          <w:rFonts w:ascii="HGPｺﾞｼｯｸM" w:eastAsia="HGPｺﾞｼｯｸM" w:hint="eastAsia"/>
          <w:b/>
          <w:sz w:val="24"/>
        </w:rPr>
        <w:t xml:space="preserve">　福祉用具貸与の判断手順</w:t>
      </w:r>
    </w:p>
    <w:p w14:paraId="420A0F77" w14:textId="77777777" w:rsidR="00534293" w:rsidRPr="00280077" w:rsidRDefault="00C61BD9" w:rsidP="00534293">
      <w:pPr>
        <w:ind w:firstLineChars="100" w:firstLine="210"/>
        <w:rPr>
          <w:rFonts w:ascii="HGPｺﾞｼｯｸM" w:eastAsia="HGPｺﾞｼｯｸM"/>
        </w:rPr>
      </w:pPr>
      <w:r>
        <w:rPr>
          <w:rFonts w:ascii="HGPｺﾞｼｯｸM" w:eastAsia="HGPｺﾞｼｯｸM"/>
          <w:noProof/>
        </w:rPr>
        <mc:AlternateContent>
          <mc:Choice Requires="wps">
            <w:drawing>
              <wp:anchor distT="0" distB="0" distL="114300" distR="114300" simplePos="0" relativeHeight="251688960" behindDoc="0" locked="0" layoutInCell="1" allowOverlap="1" wp14:anchorId="21AD0F2F" wp14:editId="072C312E">
                <wp:simplePos x="0" y="0"/>
                <wp:positionH relativeFrom="column">
                  <wp:posOffset>5076825</wp:posOffset>
                </wp:positionH>
                <wp:positionV relativeFrom="paragraph">
                  <wp:posOffset>75565</wp:posOffset>
                </wp:positionV>
                <wp:extent cx="390525" cy="257175"/>
                <wp:effectExtent l="0" t="19050" r="47625" b="47625"/>
                <wp:wrapNone/>
                <wp:docPr id="21" name="右矢印 21"/>
                <wp:cNvGraphicFramePr/>
                <a:graphic xmlns:a="http://schemas.openxmlformats.org/drawingml/2006/main">
                  <a:graphicData uri="http://schemas.microsoft.com/office/word/2010/wordprocessingShape">
                    <wps:wsp>
                      <wps:cNvSpPr/>
                      <wps:spPr>
                        <a:xfrm>
                          <a:off x="0" y="0"/>
                          <a:ext cx="390525" cy="257175"/>
                        </a:xfrm>
                        <a:prstGeom prst="right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583ED1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1" o:spid="_x0000_s1026" type="#_x0000_t13" style="position:absolute;left:0;text-align:left;margin-left:399.75pt;margin-top:5.95pt;width:30.75pt;height:20.2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" adj="14488" fillcolor="yellow" strokecolor="#1f4d78 [1604]" strokeweight="1pt"/>
            </w:pict>
          </mc:Fallback>
        </mc:AlternateContent>
      </w:r>
    </w:p>
    <w:p w14:paraId="17000EAA" w14:textId="77777777" w:rsidR="00534293" w:rsidRPr="00280077" w:rsidRDefault="00360DFE" w:rsidP="00534293">
      <w:pPr>
        <w:ind w:firstLineChars="100" w:firstLine="210"/>
        <w:rPr>
          <w:rFonts w:ascii="HGPｺﾞｼｯｸM" w:eastAsia="HGPｺﾞｼｯｸM"/>
        </w:rPr>
      </w:pPr>
      <w:r>
        <w:rPr>
          <w:rFonts w:ascii="HGPｺﾞｼｯｸM" w:eastAsia="HGPｺﾞｼｯｸM" w:hint="eastAsia"/>
          <w:noProof/>
        </w:rPr>
        <mc:AlternateContent>
          <mc:Choice Requires="wps">
            <w:drawing>
              <wp:anchor distT="0" distB="0" distL="114300" distR="114300" simplePos="0" relativeHeight="251666432" behindDoc="0" locked="0" layoutInCell="1" allowOverlap="1" wp14:anchorId="4567608B" wp14:editId="29EF7C21">
                <wp:simplePos x="0" y="0"/>
                <wp:positionH relativeFrom="column">
                  <wp:posOffset>5467350</wp:posOffset>
                </wp:positionH>
                <wp:positionV relativeFrom="paragraph">
                  <wp:posOffset>208915</wp:posOffset>
                </wp:positionV>
                <wp:extent cx="1114425" cy="447675"/>
                <wp:effectExtent l="0" t="0" r="28575" b="28575"/>
                <wp:wrapNone/>
                <wp:docPr id="8" name="正方形/長方形 8"/>
                <wp:cNvGraphicFramePr/>
                <a:graphic xmlns:a="http://schemas.openxmlformats.org/drawingml/2006/main">
                  <a:graphicData uri="http://schemas.microsoft.com/office/word/2010/wordprocessingShape">
                    <wps:wsp>
                      <wps:cNvSpPr/>
                      <wps:spPr>
                        <a:xfrm>
                          <a:off x="0" y="0"/>
                          <a:ext cx="1114425" cy="447675"/>
                        </a:xfrm>
                        <a:prstGeom prst="rect">
                          <a:avLst/>
                        </a:prstGeom>
                        <a:noFill/>
                      </wps:spPr>
                      <wps:style>
                        <a:lnRef idx="2">
                          <a:schemeClr val="accent6"/>
                        </a:lnRef>
                        <a:fillRef idx="1">
                          <a:schemeClr val="lt1"/>
                        </a:fillRef>
                        <a:effectRef idx="0">
                          <a:schemeClr val="accent6"/>
                        </a:effectRef>
                        <a:fontRef idx="minor">
                          <a:schemeClr val="dk1"/>
                        </a:fontRef>
                      </wps:style>
                      <wps:txbx>
                        <w:txbxContent>
                          <w:p w14:paraId="3A065D5C" w14:textId="77777777" w:rsidR="00C32178" w:rsidRPr="00C32178" w:rsidRDefault="00C32178" w:rsidP="00C32178">
                            <w:pPr>
                              <w:spacing w:line="260" w:lineRule="exact"/>
                              <w:jc w:val="center"/>
                              <w:rPr>
                                <w:rFonts w:ascii="HG丸ｺﾞｼｯｸM-PRO" w:eastAsia="HG丸ｺﾞｼｯｸM-PRO" w:hAnsi="HG丸ｺﾞｼｯｸM-PRO"/>
                                <w:color w:val="000000" w:themeColor="text1"/>
                                <w:sz w:val="18"/>
                              </w:rPr>
                            </w:pPr>
                            <w:r w:rsidRPr="00C32178">
                              <w:rPr>
                                <w:rFonts w:ascii="HG丸ｺﾞｼｯｸM-PRO" w:eastAsia="HG丸ｺﾞｼｯｸM-PRO" w:hAnsi="HG丸ｺﾞｼｯｸM-PRO" w:hint="eastAsia"/>
                                <w:color w:val="000000" w:themeColor="text1"/>
                                <w:sz w:val="18"/>
                              </w:rPr>
                              <w:t>市</w:t>
                            </w:r>
                            <w:r w:rsidRPr="00C32178">
                              <w:rPr>
                                <w:rFonts w:ascii="HG丸ｺﾞｼｯｸM-PRO" w:eastAsia="HG丸ｺﾞｼｯｸM-PRO" w:hAnsi="HG丸ｺﾞｼｯｸM-PRO"/>
                                <w:color w:val="000000" w:themeColor="text1"/>
                                <w:sz w:val="18"/>
                              </w:rPr>
                              <w:t>へ</w:t>
                            </w:r>
                            <w:r w:rsidRPr="00C32178">
                              <w:rPr>
                                <w:rFonts w:ascii="HG丸ｺﾞｼｯｸM-PRO" w:eastAsia="HG丸ｺﾞｼｯｸM-PRO" w:hAnsi="HG丸ｺﾞｼｯｸM-PRO" w:hint="eastAsia"/>
                                <w:color w:val="000000" w:themeColor="text1"/>
                                <w:sz w:val="18"/>
                              </w:rPr>
                              <w:t>の</w:t>
                            </w:r>
                            <w:r w:rsidRPr="00C32178">
                              <w:rPr>
                                <w:rFonts w:ascii="HG丸ｺﾞｼｯｸM-PRO" w:eastAsia="HG丸ｺﾞｼｯｸM-PRO" w:hAnsi="HG丸ｺﾞｼｯｸM-PRO"/>
                                <w:color w:val="000000" w:themeColor="text1"/>
                                <w:sz w:val="18"/>
                              </w:rPr>
                              <w:t>確認手続き</w:t>
                            </w:r>
                            <w:r w:rsidRPr="00C32178">
                              <w:rPr>
                                <w:rFonts w:ascii="HG丸ｺﾞｼｯｸM-PRO" w:eastAsia="HG丸ｺﾞｼｯｸM-PRO" w:hAnsi="HG丸ｺﾞｼｯｸM-PRO"/>
                                <w:color w:val="000000" w:themeColor="text1"/>
                              </w:rPr>
                              <w:t>不要</w:t>
                            </w:r>
                            <w:r w:rsidR="00517527">
                              <w:rPr>
                                <w:rFonts w:ascii="HG丸ｺﾞｼｯｸM-PRO" w:eastAsia="HG丸ｺﾞｼｯｸM-PRO" w:hAnsi="HG丸ｺﾞｼｯｸM-PRO" w:hint="eastAsia"/>
                                <w:color w:val="000000" w:themeColor="text1"/>
                              </w:rPr>
                              <w:t xml:space="preserve">　</w:t>
                            </w:r>
                            <w:r w:rsidR="00360DFE">
                              <w:rPr>
                                <w:rFonts w:ascii="HG丸ｺﾞｼｯｸM-PRO" w:eastAsia="HG丸ｺﾞｼｯｸM-PRO" w:hAnsi="HG丸ｺﾞｼｯｸM-PRO"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8" o:spid="_x0000_s1030" style="position:absolute;left:0;text-align:left;margin-left:430.5pt;margin-top:16.45pt;width:87.75pt;height:3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" filled="f" strokecolor="#70ad47 [3209]" strokeweight="1pt">
                <v:textbox>
                  <w:txbxContent>
                    <w:p w:rsidR="00C32178" w:rsidRPr="00C32178" w:rsidRDefault="00C32178" w:rsidP="00C32178">
                      <w:pPr>
                        <w:spacing w:line="260" w:lineRule="exact"/>
                        <w:jc w:val="center"/>
                        <w:rPr>
                          <w:rFonts w:ascii="HG丸ｺﾞｼｯｸM-PRO" w:eastAsia="HG丸ｺﾞｼｯｸM-PRO" w:hAnsi="HG丸ｺﾞｼｯｸM-PRO"/>
                          <w:color w:val="000000" w:themeColor="text1"/>
                          <w:sz w:val="18"/>
                        </w:rPr>
                      </w:pPr>
                      <w:r w:rsidRPr="00C32178">
                        <w:rPr>
                          <w:rFonts w:ascii="HG丸ｺﾞｼｯｸM-PRO" w:eastAsia="HG丸ｺﾞｼｯｸM-PRO" w:hAnsi="HG丸ｺﾞｼｯｸM-PRO" w:hint="eastAsia"/>
                          <w:color w:val="000000" w:themeColor="text1"/>
                          <w:sz w:val="18"/>
                        </w:rPr>
                        <w:t>市</w:t>
                      </w:r>
                      <w:r w:rsidRPr="00C32178">
                        <w:rPr>
                          <w:rFonts w:ascii="HG丸ｺﾞｼｯｸM-PRO" w:eastAsia="HG丸ｺﾞｼｯｸM-PRO" w:hAnsi="HG丸ｺﾞｼｯｸM-PRO"/>
                          <w:color w:val="000000" w:themeColor="text1"/>
                          <w:sz w:val="18"/>
                        </w:rPr>
                        <w:t>へ</w:t>
                      </w:r>
                      <w:r w:rsidRPr="00C32178">
                        <w:rPr>
                          <w:rFonts w:ascii="HG丸ｺﾞｼｯｸM-PRO" w:eastAsia="HG丸ｺﾞｼｯｸM-PRO" w:hAnsi="HG丸ｺﾞｼｯｸM-PRO" w:hint="eastAsia"/>
                          <w:color w:val="000000" w:themeColor="text1"/>
                          <w:sz w:val="18"/>
                        </w:rPr>
                        <w:t>の</w:t>
                      </w:r>
                      <w:r w:rsidRPr="00C32178">
                        <w:rPr>
                          <w:rFonts w:ascii="HG丸ｺﾞｼｯｸM-PRO" w:eastAsia="HG丸ｺﾞｼｯｸM-PRO" w:hAnsi="HG丸ｺﾞｼｯｸM-PRO"/>
                          <w:color w:val="000000" w:themeColor="text1"/>
                          <w:sz w:val="18"/>
                        </w:rPr>
                        <w:t>確認手続き</w:t>
                      </w:r>
                      <w:r w:rsidRPr="00C32178">
                        <w:rPr>
                          <w:rFonts w:ascii="HG丸ｺﾞｼｯｸM-PRO" w:eastAsia="HG丸ｺﾞｼｯｸM-PRO" w:hAnsi="HG丸ｺﾞｼｯｸM-PRO"/>
                          <w:color w:val="000000" w:themeColor="text1"/>
                        </w:rPr>
                        <w:t>不要</w:t>
                      </w:r>
                      <w:r w:rsidR="00517527">
                        <w:rPr>
                          <w:rFonts w:ascii="HG丸ｺﾞｼｯｸM-PRO" w:eastAsia="HG丸ｺﾞｼｯｸM-PRO" w:hAnsi="HG丸ｺﾞｼｯｸM-PRO" w:hint="eastAsia"/>
                          <w:color w:val="000000" w:themeColor="text1"/>
                        </w:rPr>
                        <w:t xml:space="preserve">　</w:t>
                      </w:r>
                      <w:r w:rsidR="00360DFE">
                        <w:rPr>
                          <w:rFonts w:ascii="HG丸ｺﾞｼｯｸM-PRO" w:eastAsia="HG丸ｺﾞｼｯｸM-PRO" w:hAnsi="HG丸ｺﾞｼｯｸM-PRO" w:hint="eastAsia"/>
                          <w:color w:val="000000" w:themeColor="text1"/>
                        </w:rPr>
                        <w:t>※</w:t>
                      </w:r>
                    </w:p>
                  </w:txbxContent>
                </v:textbox>
              </v:rect>
            </w:pict>
          </mc:Fallback>
        </mc:AlternateContent>
      </w:r>
      <w:r w:rsidR="00D32F89">
        <w:rPr>
          <w:rFonts w:ascii="HGPｺﾞｼｯｸM" w:eastAsia="HGPｺﾞｼｯｸM" w:hint="eastAsia"/>
          <w:noProof/>
        </w:rPr>
        <mc:AlternateContent>
          <mc:Choice Requires="wps">
            <w:drawing>
              <wp:anchor distT="0" distB="0" distL="114300" distR="114300" simplePos="0" relativeHeight="251730944" behindDoc="0" locked="0" layoutInCell="1" allowOverlap="1" wp14:anchorId="6379CA57" wp14:editId="525448F7">
                <wp:simplePos x="0" y="0"/>
                <wp:positionH relativeFrom="column">
                  <wp:posOffset>4886325</wp:posOffset>
                </wp:positionH>
                <wp:positionV relativeFrom="paragraph">
                  <wp:posOffset>2028825</wp:posOffset>
                </wp:positionV>
                <wp:extent cx="561975" cy="333375"/>
                <wp:effectExtent l="0" t="0" r="0" b="0"/>
                <wp:wrapNone/>
                <wp:docPr id="43" name="角丸四角形 43"/>
                <wp:cNvGraphicFramePr/>
                <a:graphic xmlns:a="http://schemas.openxmlformats.org/drawingml/2006/main">
                  <a:graphicData uri="http://schemas.microsoft.com/office/word/2010/wordprocessingShape">
                    <wps:wsp>
                      <wps:cNvSpPr/>
                      <wps:spPr>
                        <a:xfrm>
                          <a:off x="0" y="0"/>
                          <a:ext cx="561975" cy="3333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7E7970" w14:textId="77777777" w:rsidR="00D32F89" w:rsidRPr="00566E4C" w:rsidRDefault="00D32F89" w:rsidP="00D32F89">
                            <w:pPr>
                              <w:jc w:val="center"/>
                              <w:rPr>
                                <w:rFonts w:ascii="HG丸ｺﾞｼｯｸM-PRO" w:eastAsia="HG丸ｺﾞｼｯｸM-PRO" w:hAnsi="HG丸ｺﾞｼｯｸM-PRO"/>
                                <w:b/>
                                <w:color w:val="000000" w:themeColor="text1"/>
                              </w:rPr>
                            </w:pPr>
                            <w:r w:rsidRPr="00566E4C">
                              <w:rPr>
                                <w:rFonts w:ascii="HG丸ｺﾞｼｯｸM-PRO" w:eastAsia="HG丸ｺﾞｼｯｸM-PRO" w:hAnsi="HG丸ｺﾞｼｯｸM-PRO" w:hint="eastAsia"/>
                                <w:b/>
                                <w:color w:val="000000" w:themeColor="text1"/>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0D2813" id="角丸四角形 43" o:spid="_x0000_s1031" style="position:absolute;left:0;text-align:left;margin-left:384.75pt;margin-top:159.75pt;width:44.25pt;height:26.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" filled="f" stroked="f" strokeweight="1pt">
                <v:stroke joinstyle="miter"/>
                <v:textbox>
                  <w:txbxContent>
                    <w:p w:rsidR="00D32F89" w:rsidRPr="00566E4C" w:rsidRDefault="00D32F89" w:rsidP="00D32F89">
                      <w:pPr>
                        <w:jc w:val="center"/>
                        <w:rPr>
                          <w:rFonts w:ascii="HG丸ｺﾞｼｯｸM-PRO" w:eastAsia="HG丸ｺﾞｼｯｸM-PRO" w:hAnsi="HG丸ｺﾞｼｯｸM-PRO"/>
                          <w:b/>
                          <w:color w:val="000000" w:themeColor="text1"/>
                        </w:rPr>
                      </w:pPr>
                      <w:r w:rsidRPr="00566E4C">
                        <w:rPr>
                          <w:rFonts w:ascii="HG丸ｺﾞｼｯｸM-PRO" w:eastAsia="HG丸ｺﾞｼｯｸM-PRO" w:hAnsi="HG丸ｺﾞｼｯｸM-PRO" w:hint="eastAsia"/>
                          <w:b/>
                          <w:color w:val="000000" w:themeColor="text1"/>
                        </w:rPr>
                        <w:t>YES</w:t>
                      </w:r>
                    </w:p>
                  </w:txbxContent>
                </v:textbox>
              </v:roundrect>
            </w:pict>
          </mc:Fallback>
        </mc:AlternateContent>
      </w:r>
      <w:r w:rsidR="001C7262">
        <w:rPr>
          <w:rFonts w:ascii="HGPｺﾞｼｯｸM" w:eastAsia="HGPｺﾞｼｯｸM" w:hint="eastAsia"/>
          <w:noProof/>
        </w:rPr>
        <mc:AlternateContent>
          <mc:Choice Requires="wpg">
            <w:drawing>
              <wp:anchor distT="0" distB="0" distL="114300" distR="114300" simplePos="0" relativeHeight="251707392" behindDoc="0" locked="0" layoutInCell="1" allowOverlap="1" wp14:anchorId="06801203" wp14:editId="7A3FAE3D">
                <wp:simplePos x="0" y="0"/>
                <wp:positionH relativeFrom="column">
                  <wp:posOffset>800100</wp:posOffset>
                </wp:positionH>
                <wp:positionV relativeFrom="paragraph">
                  <wp:posOffset>1894840</wp:posOffset>
                </wp:positionV>
                <wp:extent cx="762000" cy="333375"/>
                <wp:effectExtent l="38100" t="0" r="0" b="0"/>
                <wp:wrapNone/>
                <wp:docPr id="19" name="グループ化 19"/>
                <wp:cNvGraphicFramePr/>
                <a:graphic xmlns:a="http://schemas.openxmlformats.org/drawingml/2006/main">
                  <a:graphicData uri="http://schemas.microsoft.com/office/word/2010/wordprocessingGroup">
                    <wpg:wgp>
                      <wpg:cNvGrpSpPr/>
                      <wpg:grpSpPr>
                        <a:xfrm>
                          <a:off x="0" y="0"/>
                          <a:ext cx="762000" cy="333375"/>
                          <a:chOff x="0" y="0"/>
                          <a:chExt cx="762000" cy="333375"/>
                        </a:xfrm>
                      </wpg:grpSpPr>
                      <wps:wsp>
                        <wps:cNvPr id="22" name="下矢印 22"/>
                        <wps:cNvSpPr/>
                        <wps:spPr>
                          <a:xfrm>
                            <a:off x="0" y="95250"/>
                            <a:ext cx="333375" cy="171450"/>
                          </a:xfrm>
                          <a:prstGeom prst="down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角丸四角形 29"/>
                        <wps:cNvSpPr/>
                        <wps:spPr>
                          <a:xfrm>
                            <a:off x="200025" y="0"/>
                            <a:ext cx="561975" cy="3333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CD3EAE" w14:textId="77777777" w:rsidR="00566E4C" w:rsidRPr="00566E4C" w:rsidRDefault="00566E4C" w:rsidP="00566E4C">
                              <w:pPr>
                                <w:jc w:val="center"/>
                                <w:rPr>
                                  <w:rFonts w:ascii="HG丸ｺﾞｼｯｸM-PRO" w:eastAsia="HG丸ｺﾞｼｯｸM-PRO" w:hAnsi="HG丸ｺﾞｼｯｸM-PRO"/>
                                  <w:b/>
                                  <w:color w:val="000000" w:themeColor="text1"/>
                                </w:rPr>
                              </w:pPr>
                              <w:r w:rsidRPr="00566E4C">
                                <w:rPr>
                                  <w:rFonts w:ascii="HG丸ｺﾞｼｯｸM-PRO" w:eastAsia="HG丸ｺﾞｼｯｸM-PRO" w:hAnsi="HG丸ｺﾞｼｯｸM-PRO" w:hint="eastAsia"/>
                                  <w:b/>
                                  <w:color w:val="000000" w:themeColor="text1"/>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グループ化 19" o:spid="_x0000_s1032" style="position:absolute;left:0;text-align:left;margin-left:63pt;margin-top:149.2pt;width:60pt;height:26.25pt;z-index:251707392" coordsize="7620,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2" o:spid="_x0000_s1033" type="#_x0000_t67" style="position:absolute;top:952;width:3333;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" adj="10800" fillcolor="yellow" strokecolor="#1f4d78 [1604]" strokeweight="1pt"/>
                <v:roundrect id="角丸四角形 29" o:spid="_x0000_s1034" style="position:absolute;left:2000;width:5620;height:33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" filled="f" stroked="f" strokeweight="1pt">
                  <v:stroke joinstyle="miter"/>
                  <v:textbox>
                    <w:txbxContent>
                      <w:p w:rsidR="00566E4C" w:rsidRPr="00566E4C" w:rsidRDefault="00566E4C" w:rsidP="00566E4C">
                        <w:pPr>
                          <w:jc w:val="center"/>
                          <w:rPr>
                            <w:rFonts w:ascii="HG丸ｺﾞｼｯｸM-PRO" w:eastAsia="HG丸ｺﾞｼｯｸM-PRO" w:hAnsi="HG丸ｺﾞｼｯｸM-PRO"/>
                            <w:b/>
                            <w:color w:val="000000" w:themeColor="text1"/>
                          </w:rPr>
                        </w:pPr>
                        <w:r w:rsidRPr="00566E4C">
                          <w:rPr>
                            <w:rFonts w:ascii="HG丸ｺﾞｼｯｸM-PRO" w:eastAsia="HG丸ｺﾞｼｯｸM-PRO" w:hAnsi="HG丸ｺﾞｼｯｸM-PRO" w:hint="eastAsia"/>
                            <w:b/>
                            <w:color w:val="000000" w:themeColor="text1"/>
                          </w:rPr>
                          <w:t>YES</w:t>
                        </w:r>
                      </w:p>
                    </w:txbxContent>
                  </v:textbox>
                </v:roundrect>
              </v:group>
            </w:pict>
          </mc:Fallback>
        </mc:AlternateContent>
      </w:r>
      <w:r w:rsidR="002F2FCC" w:rsidRPr="00280077">
        <w:rPr>
          <w:rFonts w:ascii="HGPｺﾞｼｯｸM" w:eastAsia="HGPｺﾞｼｯｸM" w:hint="eastAsia"/>
          <w:noProof/>
        </w:rPr>
        <mc:AlternateContent>
          <mc:Choice Requires="wps">
            <w:drawing>
              <wp:anchor distT="0" distB="0" distL="114300" distR="114300" simplePos="0" relativeHeight="251668480" behindDoc="0" locked="0" layoutInCell="1" allowOverlap="1" wp14:anchorId="780C605B" wp14:editId="0DD96930">
                <wp:simplePos x="0" y="0"/>
                <wp:positionH relativeFrom="column">
                  <wp:posOffset>4276725</wp:posOffset>
                </wp:positionH>
                <wp:positionV relativeFrom="page">
                  <wp:posOffset>3743325</wp:posOffset>
                </wp:positionV>
                <wp:extent cx="2266950" cy="1323975"/>
                <wp:effectExtent l="0" t="0" r="19050" b="28575"/>
                <wp:wrapTopAndBottom/>
                <wp:docPr id="10" name="角丸四角形 10"/>
                <wp:cNvGraphicFramePr/>
                <a:graphic xmlns:a="http://schemas.openxmlformats.org/drawingml/2006/main">
                  <a:graphicData uri="http://schemas.microsoft.com/office/word/2010/wordprocessingShape">
                    <wps:wsp>
                      <wps:cNvSpPr/>
                      <wps:spPr>
                        <a:xfrm>
                          <a:off x="0" y="0"/>
                          <a:ext cx="2266950" cy="13239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A4162EF" w14:textId="77777777" w:rsidR="005A3603" w:rsidRPr="002F2FCC" w:rsidRDefault="00C32178" w:rsidP="002F2FCC">
                            <w:pPr>
                              <w:spacing w:line="280" w:lineRule="exact"/>
                              <w:jc w:val="left"/>
                              <w:rPr>
                                <w:rFonts w:ascii="HGPｺﾞｼｯｸM" w:eastAsia="HGPｺﾞｼｯｸM"/>
                                <w:color w:val="000000" w:themeColor="text1"/>
                                <w:sz w:val="22"/>
                              </w:rPr>
                            </w:pPr>
                            <w:r w:rsidRPr="002F2FCC">
                              <w:rPr>
                                <w:rFonts w:ascii="HGPｺﾞｼｯｸM" w:eastAsia="HGPｺﾞｼｯｸM" w:hint="eastAsia"/>
                                <w:color w:val="000000" w:themeColor="text1"/>
                                <w:sz w:val="22"/>
                              </w:rPr>
                              <w:t>種目が</w:t>
                            </w:r>
                          </w:p>
                          <w:p w14:paraId="097D32FC" w14:textId="77777777" w:rsidR="005A3603" w:rsidRPr="002F2FCC" w:rsidRDefault="005A3603" w:rsidP="002F2FCC">
                            <w:pPr>
                              <w:spacing w:line="280" w:lineRule="exact"/>
                              <w:jc w:val="left"/>
                              <w:rPr>
                                <w:rFonts w:ascii="HGPｺﾞｼｯｸM" w:eastAsia="HGPｺﾞｼｯｸM"/>
                                <w:color w:val="000000" w:themeColor="text1"/>
                              </w:rPr>
                            </w:pPr>
                            <w:r w:rsidRPr="002F2FCC">
                              <w:rPr>
                                <w:rFonts w:ascii="HGPｺﾞｼｯｸM" w:eastAsia="HGPｺﾞｼｯｸM" w:hint="eastAsia"/>
                                <w:color w:val="000000" w:themeColor="text1"/>
                                <w:sz w:val="24"/>
                              </w:rPr>
                              <w:t>・</w:t>
                            </w:r>
                            <w:r w:rsidR="00C32178" w:rsidRPr="002F2FCC">
                              <w:rPr>
                                <w:rFonts w:ascii="HGPｺﾞｼｯｸM" w:eastAsia="HGPｺﾞｼｯｸM" w:hint="eastAsia"/>
                                <w:color w:val="000000" w:themeColor="text1"/>
                              </w:rPr>
                              <w:t>特殊寝台及び特殊寝台付属品</w:t>
                            </w:r>
                          </w:p>
                          <w:p w14:paraId="23199DF4" w14:textId="77777777" w:rsidR="005A3603" w:rsidRPr="002F2FCC" w:rsidRDefault="005A3603" w:rsidP="002F2FCC">
                            <w:pPr>
                              <w:spacing w:line="280" w:lineRule="exact"/>
                              <w:jc w:val="left"/>
                              <w:rPr>
                                <w:rFonts w:ascii="HGPｺﾞｼｯｸM" w:eastAsia="HGPｺﾞｼｯｸM"/>
                                <w:color w:val="000000" w:themeColor="text1"/>
                              </w:rPr>
                            </w:pPr>
                            <w:r w:rsidRPr="002F2FCC">
                              <w:rPr>
                                <w:rFonts w:ascii="HGPｺﾞｼｯｸM" w:eastAsia="HGPｺﾞｼｯｸM" w:hint="eastAsia"/>
                                <w:color w:val="000000" w:themeColor="text1"/>
                              </w:rPr>
                              <w:t>・</w:t>
                            </w:r>
                            <w:r w:rsidR="00C32178" w:rsidRPr="002F2FCC">
                              <w:rPr>
                                <w:rFonts w:ascii="HGPｺﾞｼｯｸM" w:eastAsia="HGPｺﾞｼｯｸM" w:hint="eastAsia"/>
                                <w:color w:val="000000" w:themeColor="text1"/>
                              </w:rPr>
                              <w:t>床ずれ防止用具及び体位変換器</w:t>
                            </w:r>
                          </w:p>
                          <w:p w14:paraId="28CD5A28" w14:textId="77777777" w:rsidR="005A3603" w:rsidRPr="002F2FCC" w:rsidRDefault="005A3603" w:rsidP="002F2FCC">
                            <w:pPr>
                              <w:spacing w:line="280" w:lineRule="exact"/>
                              <w:jc w:val="left"/>
                              <w:rPr>
                                <w:rFonts w:ascii="HGPｺﾞｼｯｸM" w:eastAsia="HGPｺﾞｼｯｸM"/>
                                <w:color w:val="000000" w:themeColor="text1"/>
                              </w:rPr>
                            </w:pPr>
                            <w:r w:rsidRPr="002F2FCC">
                              <w:rPr>
                                <w:rFonts w:ascii="HGPｺﾞｼｯｸM" w:eastAsia="HGPｺﾞｼｯｸM" w:hint="eastAsia"/>
                                <w:color w:val="000000" w:themeColor="text1"/>
                              </w:rPr>
                              <w:t>・</w:t>
                            </w:r>
                            <w:r w:rsidR="00C32178" w:rsidRPr="002F2FCC">
                              <w:rPr>
                                <w:rFonts w:ascii="HGPｺﾞｼｯｸM" w:eastAsia="HGPｺﾞｼｯｸM" w:hint="eastAsia"/>
                                <w:color w:val="000000" w:themeColor="text1"/>
                              </w:rPr>
                              <w:t>認知症老人徘徊感知器</w:t>
                            </w:r>
                          </w:p>
                          <w:p w14:paraId="69087311" w14:textId="77777777" w:rsidR="005A3603" w:rsidRDefault="005A3603" w:rsidP="002F2FCC">
                            <w:pPr>
                              <w:spacing w:line="280" w:lineRule="exact"/>
                              <w:jc w:val="left"/>
                              <w:rPr>
                                <w:rFonts w:ascii="HGPｺﾞｼｯｸM" w:eastAsia="HGPｺﾞｼｯｸM"/>
                                <w:color w:val="000000" w:themeColor="text1"/>
                              </w:rPr>
                            </w:pPr>
                            <w:r w:rsidRPr="002F2FCC">
                              <w:rPr>
                                <w:rFonts w:ascii="HGPｺﾞｼｯｸM" w:eastAsia="HGPｺﾞｼｯｸM" w:hint="eastAsia"/>
                                <w:color w:val="000000" w:themeColor="text1"/>
                              </w:rPr>
                              <w:t>・</w:t>
                            </w:r>
                            <w:r w:rsidR="00C32178" w:rsidRPr="002F2FCC">
                              <w:rPr>
                                <w:rFonts w:ascii="HGPｺﾞｼｯｸM" w:eastAsia="HGPｺﾞｼｯｸM" w:hint="eastAsia"/>
                                <w:color w:val="000000" w:themeColor="text1"/>
                              </w:rPr>
                              <w:t>自動排泄処理装置</w:t>
                            </w:r>
                          </w:p>
                          <w:p w14:paraId="04333868" w14:textId="77777777" w:rsidR="001C7262" w:rsidRPr="002F2FCC" w:rsidRDefault="001C7262" w:rsidP="002F2FCC">
                            <w:pPr>
                              <w:spacing w:line="280" w:lineRule="exact"/>
                              <w:jc w:val="left"/>
                              <w:rPr>
                                <w:rFonts w:ascii="HGPｺﾞｼｯｸM" w:eastAsia="HGPｺﾞｼｯｸM"/>
                                <w:color w:val="000000" w:themeColor="text1"/>
                              </w:rPr>
                            </w:pPr>
                            <w:r>
                              <w:rPr>
                                <w:rFonts w:ascii="HGPｺﾞｼｯｸM" w:eastAsia="HGPｺﾞｼｯｸM" w:hint="eastAsia"/>
                                <w:color w:val="000000" w:themeColor="text1"/>
                              </w:rPr>
                              <w:t xml:space="preserve">　</w:t>
                            </w:r>
                            <w:r>
                              <w:rPr>
                                <w:rFonts w:ascii="HGPｺﾞｼｯｸM" w:eastAsia="HGPｺﾞｼｯｸM"/>
                                <w:color w:val="000000" w:themeColor="text1"/>
                              </w:rPr>
                              <w:t xml:space="preserve">　　　　　　　　　　　　</w:t>
                            </w:r>
                            <w:r>
                              <w:rPr>
                                <w:rFonts w:ascii="HGPｺﾞｼｯｸM" w:eastAsia="HGPｺﾞｼｯｸM" w:hint="eastAsia"/>
                                <w:color w:val="000000" w:themeColor="text1"/>
                              </w:rPr>
                              <w:t>である。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24E791" id="角丸四角形 10" o:spid="_x0000_s1035" style="position:absolute;left:0;text-align:left;margin-left:336.75pt;margin-top:294.75pt;width:178.5pt;height:10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" filled="f" strokecolor="#1f4d78 [1604]" strokeweight="1pt">
                <v:stroke joinstyle="miter"/>
                <v:textbox>
                  <w:txbxContent>
                    <w:p w:rsidR="005A3603" w:rsidRPr="002F2FCC" w:rsidRDefault="00C32178" w:rsidP="002F2FCC">
                      <w:pPr>
                        <w:spacing w:line="280" w:lineRule="exact"/>
                        <w:jc w:val="left"/>
                        <w:rPr>
                          <w:rFonts w:ascii="HGPｺﾞｼｯｸM" w:eastAsia="HGPｺﾞｼｯｸM"/>
                          <w:color w:val="000000" w:themeColor="text1"/>
                          <w:sz w:val="22"/>
                        </w:rPr>
                      </w:pPr>
                      <w:r w:rsidRPr="002F2FCC">
                        <w:rPr>
                          <w:rFonts w:ascii="HGPｺﾞｼｯｸM" w:eastAsia="HGPｺﾞｼｯｸM" w:hint="eastAsia"/>
                          <w:color w:val="000000" w:themeColor="text1"/>
                          <w:sz w:val="22"/>
                        </w:rPr>
                        <w:t>種目が</w:t>
                      </w:r>
                    </w:p>
                    <w:p w:rsidR="005A3603" w:rsidRPr="002F2FCC" w:rsidRDefault="005A3603" w:rsidP="002F2FCC">
                      <w:pPr>
                        <w:spacing w:line="280" w:lineRule="exact"/>
                        <w:jc w:val="left"/>
                        <w:rPr>
                          <w:rFonts w:ascii="HGPｺﾞｼｯｸM" w:eastAsia="HGPｺﾞｼｯｸM"/>
                          <w:color w:val="000000" w:themeColor="text1"/>
                        </w:rPr>
                      </w:pPr>
                      <w:r w:rsidRPr="002F2FCC">
                        <w:rPr>
                          <w:rFonts w:ascii="HGPｺﾞｼｯｸM" w:eastAsia="HGPｺﾞｼｯｸM" w:hint="eastAsia"/>
                          <w:color w:val="000000" w:themeColor="text1"/>
                          <w:sz w:val="24"/>
                        </w:rPr>
                        <w:t>・</w:t>
                      </w:r>
                      <w:r w:rsidR="00C32178" w:rsidRPr="002F2FCC">
                        <w:rPr>
                          <w:rFonts w:ascii="HGPｺﾞｼｯｸM" w:eastAsia="HGPｺﾞｼｯｸM" w:hint="eastAsia"/>
                          <w:color w:val="000000" w:themeColor="text1"/>
                        </w:rPr>
                        <w:t>特殊寝台及び特殊寝台付属品</w:t>
                      </w:r>
                    </w:p>
                    <w:p w:rsidR="005A3603" w:rsidRPr="002F2FCC" w:rsidRDefault="005A3603" w:rsidP="002F2FCC">
                      <w:pPr>
                        <w:spacing w:line="280" w:lineRule="exact"/>
                        <w:jc w:val="left"/>
                        <w:rPr>
                          <w:rFonts w:ascii="HGPｺﾞｼｯｸM" w:eastAsia="HGPｺﾞｼｯｸM"/>
                          <w:color w:val="000000" w:themeColor="text1"/>
                        </w:rPr>
                      </w:pPr>
                      <w:r w:rsidRPr="002F2FCC">
                        <w:rPr>
                          <w:rFonts w:ascii="HGPｺﾞｼｯｸM" w:eastAsia="HGPｺﾞｼｯｸM" w:hint="eastAsia"/>
                          <w:color w:val="000000" w:themeColor="text1"/>
                        </w:rPr>
                        <w:t>・</w:t>
                      </w:r>
                      <w:r w:rsidR="00C32178" w:rsidRPr="002F2FCC">
                        <w:rPr>
                          <w:rFonts w:ascii="HGPｺﾞｼｯｸM" w:eastAsia="HGPｺﾞｼｯｸM" w:hint="eastAsia"/>
                          <w:color w:val="000000" w:themeColor="text1"/>
                        </w:rPr>
                        <w:t>床ずれ防止用具及び体位変換器</w:t>
                      </w:r>
                    </w:p>
                    <w:p w:rsidR="005A3603" w:rsidRPr="002F2FCC" w:rsidRDefault="005A3603" w:rsidP="002F2FCC">
                      <w:pPr>
                        <w:spacing w:line="280" w:lineRule="exact"/>
                        <w:jc w:val="left"/>
                        <w:rPr>
                          <w:rFonts w:ascii="HGPｺﾞｼｯｸM" w:eastAsia="HGPｺﾞｼｯｸM"/>
                          <w:color w:val="000000" w:themeColor="text1"/>
                        </w:rPr>
                      </w:pPr>
                      <w:r w:rsidRPr="002F2FCC">
                        <w:rPr>
                          <w:rFonts w:ascii="HGPｺﾞｼｯｸM" w:eastAsia="HGPｺﾞｼｯｸM" w:hint="eastAsia"/>
                          <w:color w:val="000000" w:themeColor="text1"/>
                        </w:rPr>
                        <w:t>・</w:t>
                      </w:r>
                      <w:r w:rsidR="00C32178" w:rsidRPr="002F2FCC">
                        <w:rPr>
                          <w:rFonts w:ascii="HGPｺﾞｼｯｸM" w:eastAsia="HGPｺﾞｼｯｸM" w:hint="eastAsia"/>
                          <w:color w:val="000000" w:themeColor="text1"/>
                        </w:rPr>
                        <w:t>認知症老人徘徊感知器</w:t>
                      </w:r>
                    </w:p>
                    <w:p w:rsidR="005A3603" w:rsidRDefault="005A3603" w:rsidP="002F2FCC">
                      <w:pPr>
                        <w:spacing w:line="280" w:lineRule="exact"/>
                        <w:jc w:val="left"/>
                        <w:rPr>
                          <w:rFonts w:ascii="HGPｺﾞｼｯｸM" w:eastAsia="HGPｺﾞｼｯｸM"/>
                          <w:color w:val="000000" w:themeColor="text1"/>
                        </w:rPr>
                      </w:pPr>
                      <w:r w:rsidRPr="002F2FCC">
                        <w:rPr>
                          <w:rFonts w:ascii="HGPｺﾞｼｯｸM" w:eastAsia="HGPｺﾞｼｯｸM" w:hint="eastAsia"/>
                          <w:color w:val="000000" w:themeColor="text1"/>
                        </w:rPr>
                        <w:t>・</w:t>
                      </w:r>
                      <w:r w:rsidR="00C32178" w:rsidRPr="002F2FCC">
                        <w:rPr>
                          <w:rFonts w:ascii="HGPｺﾞｼｯｸM" w:eastAsia="HGPｺﾞｼｯｸM" w:hint="eastAsia"/>
                          <w:color w:val="000000" w:themeColor="text1"/>
                        </w:rPr>
                        <w:t>自動排泄処理装置</w:t>
                      </w:r>
                    </w:p>
                    <w:p w:rsidR="001C7262" w:rsidRPr="002F2FCC" w:rsidRDefault="001C7262" w:rsidP="002F2FCC">
                      <w:pPr>
                        <w:spacing w:line="280" w:lineRule="exact"/>
                        <w:jc w:val="left"/>
                        <w:rPr>
                          <w:rFonts w:ascii="HGPｺﾞｼｯｸM" w:eastAsia="HGPｺﾞｼｯｸM"/>
                          <w:color w:val="000000" w:themeColor="text1"/>
                        </w:rPr>
                      </w:pPr>
                      <w:r>
                        <w:rPr>
                          <w:rFonts w:ascii="HGPｺﾞｼｯｸM" w:eastAsia="HGPｺﾞｼｯｸM" w:hint="eastAsia"/>
                          <w:color w:val="000000" w:themeColor="text1"/>
                        </w:rPr>
                        <w:t xml:space="preserve">　</w:t>
                      </w:r>
                      <w:r>
                        <w:rPr>
                          <w:rFonts w:ascii="HGPｺﾞｼｯｸM" w:eastAsia="HGPｺﾞｼｯｸM"/>
                          <w:color w:val="000000" w:themeColor="text1"/>
                        </w:rPr>
                        <w:t xml:space="preserve">　　　　　　　　　　　　</w:t>
                      </w:r>
                      <w:r>
                        <w:rPr>
                          <w:rFonts w:ascii="HGPｺﾞｼｯｸM" w:eastAsia="HGPｺﾞｼｯｸM" w:hint="eastAsia"/>
                          <w:color w:val="000000" w:themeColor="text1"/>
                        </w:rPr>
                        <w:t>である。</w:t>
                      </w:r>
                    </w:p>
                  </w:txbxContent>
                </v:textbox>
                <w10:wrap type="topAndBottom" anchory="page"/>
              </v:roundrect>
            </w:pict>
          </mc:Fallback>
        </mc:AlternateContent>
      </w:r>
      <w:r w:rsidR="00A0348D">
        <w:rPr>
          <w:rFonts w:ascii="HGPｺﾞｼｯｸM" w:eastAsia="HGPｺﾞｼｯｸM" w:hint="eastAsia"/>
          <w:noProof/>
        </w:rPr>
        <mc:AlternateContent>
          <mc:Choice Requires="wps">
            <w:drawing>
              <wp:anchor distT="0" distB="0" distL="114300" distR="114300" simplePos="0" relativeHeight="251719680" behindDoc="0" locked="0" layoutInCell="1" allowOverlap="1" wp14:anchorId="68A52017" wp14:editId="21CD0167">
                <wp:simplePos x="0" y="0"/>
                <wp:positionH relativeFrom="column">
                  <wp:posOffset>2914650</wp:posOffset>
                </wp:positionH>
                <wp:positionV relativeFrom="paragraph">
                  <wp:posOffset>1075690</wp:posOffset>
                </wp:positionV>
                <wp:extent cx="561975" cy="333375"/>
                <wp:effectExtent l="0" t="0" r="0" b="0"/>
                <wp:wrapNone/>
                <wp:docPr id="35" name="角丸四角形 35"/>
                <wp:cNvGraphicFramePr/>
                <a:graphic xmlns:a="http://schemas.openxmlformats.org/drawingml/2006/main">
                  <a:graphicData uri="http://schemas.microsoft.com/office/word/2010/wordprocessingShape">
                    <wps:wsp>
                      <wps:cNvSpPr/>
                      <wps:spPr>
                        <a:xfrm>
                          <a:off x="0" y="0"/>
                          <a:ext cx="561975" cy="3333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09B866" w14:textId="77777777" w:rsidR="00426EAA" w:rsidRPr="00566E4C" w:rsidRDefault="00426EAA" w:rsidP="00426EAA">
                            <w:pPr>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8DBCC4" id="角丸四角形 35" o:spid="_x0000_s1036" style="position:absolute;left:0;text-align:left;margin-left:229.5pt;margin-top:84.7pt;width:44.25pt;height:26.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" filled="f" stroked="f" strokeweight="1pt">
                <v:stroke joinstyle="miter"/>
                <v:textbox>
                  <w:txbxContent>
                    <w:p w:rsidR="00426EAA" w:rsidRPr="00566E4C" w:rsidRDefault="00426EAA" w:rsidP="00426EAA">
                      <w:pPr>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NO</w:t>
                      </w:r>
                    </w:p>
                  </w:txbxContent>
                </v:textbox>
              </v:roundrect>
            </w:pict>
          </mc:Fallback>
        </mc:AlternateContent>
      </w:r>
      <w:r w:rsidR="00A0348D">
        <w:rPr>
          <w:rFonts w:ascii="HGPｺﾞｼｯｸM" w:eastAsia="HGPｺﾞｼｯｸM" w:hint="eastAsia"/>
          <w:noProof/>
        </w:rPr>
        <mc:AlternateContent>
          <mc:Choice Requires="wps">
            <w:drawing>
              <wp:anchor distT="0" distB="0" distL="114300" distR="114300" simplePos="0" relativeHeight="251717632" behindDoc="0" locked="0" layoutInCell="1" allowOverlap="1" wp14:anchorId="50BB873C" wp14:editId="453FF930">
                <wp:simplePos x="0" y="0"/>
                <wp:positionH relativeFrom="column">
                  <wp:posOffset>3131820</wp:posOffset>
                </wp:positionH>
                <wp:positionV relativeFrom="paragraph">
                  <wp:posOffset>1328421</wp:posOffset>
                </wp:positionV>
                <wp:extent cx="167005" cy="290514"/>
                <wp:effectExtent l="0" t="23495" r="0" b="38100"/>
                <wp:wrapNone/>
                <wp:docPr id="34" name="下矢印 34"/>
                <wp:cNvGraphicFramePr/>
                <a:graphic xmlns:a="http://schemas.openxmlformats.org/drawingml/2006/main">
                  <a:graphicData uri="http://schemas.microsoft.com/office/word/2010/wordprocessingShape">
                    <wps:wsp>
                      <wps:cNvSpPr/>
                      <wps:spPr>
                        <a:xfrm rot="16200000" flipH="1">
                          <a:off x="0" y="0"/>
                          <a:ext cx="167005" cy="290514"/>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BBCC1" id="下矢印 34" o:spid="_x0000_s1026" type="#_x0000_t67" style="position:absolute;left:0;text-align:left;margin-left:246.6pt;margin-top:104.6pt;width:13.15pt;height:22.9pt;rotation:90;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" adj="15392" fillcolor="#5b9bd5 [3204]" strokecolor="#1f4d78 [1604]" strokeweight="1pt"/>
            </w:pict>
          </mc:Fallback>
        </mc:AlternateContent>
      </w:r>
      <w:r w:rsidR="00A0348D" w:rsidRPr="00280077">
        <w:rPr>
          <w:rFonts w:ascii="HGPｺﾞｼｯｸM" w:eastAsia="HGPｺﾞｼｯｸM" w:hint="eastAsia"/>
          <w:noProof/>
        </w:rPr>
        <mc:AlternateContent>
          <mc:Choice Requires="wps">
            <w:drawing>
              <wp:anchor distT="0" distB="0" distL="114300" distR="114300" simplePos="0" relativeHeight="251715584" behindDoc="0" locked="0" layoutInCell="1" allowOverlap="1" wp14:anchorId="424791F6" wp14:editId="4EB756F1">
                <wp:simplePos x="0" y="0"/>
                <wp:positionH relativeFrom="column">
                  <wp:posOffset>3352800</wp:posOffset>
                </wp:positionH>
                <wp:positionV relativeFrom="paragraph">
                  <wp:posOffset>1085215</wp:posOffset>
                </wp:positionV>
                <wp:extent cx="790575" cy="619125"/>
                <wp:effectExtent l="0" t="0" r="28575" b="28575"/>
                <wp:wrapNone/>
                <wp:docPr id="33" name="楕円 33"/>
                <wp:cNvGraphicFramePr/>
                <a:graphic xmlns:a="http://schemas.openxmlformats.org/drawingml/2006/main">
                  <a:graphicData uri="http://schemas.microsoft.com/office/word/2010/wordprocessingShape">
                    <wps:wsp>
                      <wps:cNvSpPr/>
                      <wps:spPr>
                        <a:xfrm>
                          <a:off x="0" y="0"/>
                          <a:ext cx="790575" cy="619125"/>
                        </a:xfrm>
                        <a:prstGeom prst="ellipse">
                          <a:avLst/>
                        </a:prstGeom>
                        <a:solidFill>
                          <a:srgbClr val="0070C0"/>
                        </a:solidFill>
                        <a:ln w="12700" cap="flat" cmpd="sng" algn="ctr">
                          <a:solidFill>
                            <a:schemeClr val="accent3"/>
                          </a:solidFill>
                          <a:prstDash val="solid"/>
                          <a:miter lim="800000"/>
                        </a:ln>
                        <a:effectLst/>
                      </wps:spPr>
                      <wps:txbx>
                        <w:txbxContent>
                          <w:p w14:paraId="17388B0E" w14:textId="77777777" w:rsidR="00426EAA" w:rsidRPr="00426EAA" w:rsidRDefault="00426EAA" w:rsidP="00426EAA">
                            <w:pPr>
                              <w:spacing w:line="260" w:lineRule="exact"/>
                              <w:jc w:val="center"/>
                              <w:rPr>
                                <w:rFonts w:ascii="HG丸ｺﾞｼｯｸM-PRO" w:eastAsia="HG丸ｺﾞｼｯｸM-PRO" w:hAnsi="HG丸ｺﾞｼｯｸM-PRO"/>
                                <w:b/>
                                <w:color w:val="FFFFFF" w:themeColor="background1"/>
                                <w:sz w:val="20"/>
                              </w:rPr>
                            </w:pPr>
                            <w:r w:rsidRPr="00426EAA">
                              <w:rPr>
                                <w:rFonts w:ascii="HG丸ｺﾞｼｯｸM-PRO" w:eastAsia="HG丸ｺﾞｼｯｸM-PRO" w:hAnsi="HG丸ｺﾞｼｯｸM-PRO" w:hint="eastAsia"/>
                                <w:b/>
                                <w:color w:val="FFFFFF" w:themeColor="background1"/>
                                <w:sz w:val="20"/>
                              </w:rPr>
                              <w:t>給付不可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DC11C0" id="楕円 33" o:spid="_x0000_s1037" style="position:absolute;left:0;text-align:left;margin-left:264pt;margin-top:85.45pt;width:62.25pt;height:48.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" fillcolor="#0070c0" strokecolor="#a5a5a5 [3206]" strokeweight="1pt">
                <v:stroke joinstyle="miter"/>
                <v:textbox>
                  <w:txbxContent>
                    <w:p w:rsidR="00426EAA" w:rsidRPr="00426EAA" w:rsidRDefault="00426EAA" w:rsidP="00426EAA">
                      <w:pPr>
                        <w:spacing w:line="260" w:lineRule="exact"/>
                        <w:jc w:val="center"/>
                        <w:rPr>
                          <w:rFonts w:ascii="HG丸ｺﾞｼｯｸM-PRO" w:eastAsia="HG丸ｺﾞｼｯｸM-PRO" w:hAnsi="HG丸ｺﾞｼｯｸM-PRO"/>
                          <w:b/>
                          <w:color w:val="FFFFFF" w:themeColor="background1"/>
                          <w:sz w:val="20"/>
                        </w:rPr>
                      </w:pPr>
                      <w:r w:rsidRPr="00426EAA">
                        <w:rPr>
                          <w:rFonts w:ascii="HG丸ｺﾞｼｯｸM-PRO" w:eastAsia="HG丸ｺﾞｼｯｸM-PRO" w:hAnsi="HG丸ｺﾞｼｯｸM-PRO" w:hint="eastAsia"/>
                          <w:b/>
                          <w:color w:val="FFFFFF" w:themeColor="background1"/>
                          <w:sz w:val="20"/>
                        </w:rPr>
                        <w:t>給付不可</w:t>
                      </w:r>
                    </w:p>
                  </w:txbxContent>
                </v:textbox>
              </v:oval>
            </w:pict>
          </mc:Fallback>
        </mc:AlternateContent>
      </w:r>
      <w:r w:rsidR="00426EAA">
        <w:rPr>
          <w:rFonts w:ascii="HGPｺﾞｼｯｸM" w:eastAsia="HGPｺﾞｼｯｸM" w:hint="eastAsia"/>
          <w:noProof/>
        </w:rPr>
        <mc:AlternateContent>
          <mc:Choice Requires="wps">
            <w:drawing>
              <wp:anchor distT="0" distB="0" distL="114300" distR="114300" simplePos="0" relativeHeight="251683840" behindDoc="0" locked="0" layoutInCell="1" allowOverlap="1" wp14:anchorId="6A8F4DD0" wp14:editId="16A924D8">
                <wp:simplePos x="0" y="0"/>
                <wp:positionH relativeFrom="column">
                  <wp:posOffset>4486275</wp:posOffset>
                </wp:positionH>
                <wp:positionV relativeFrom="paragraph">
                  <wp:posOffset>132715</wp:posOffset>
                </wp:positionV>
                <wp:extent cx="333375" cy="533400"/>
                <wp:effectExtent l="19050" t="0" r="28575" b="38100"/>
                <wp:wrapNone/>
                <wp:docPr id="18" name="下矢印 18"/>
                <wp:cNvGraphicFramePr/>
                <a:graphic xmlns:a="http://schemas.openxmlformats.org/drawingml/2006/main">
                  <a:graphicData uri="http://schemas.microsoft.com/office/word/2010/wordprocessingShape">
                    <wps:wsp>
                      <wps:cNvSpPr/>
                      <wps:spPr>
                        <a:xfrm>
                          <a:off x="0" y="0"/>
                          <a:ext cx="333375" cy="533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3F730BB" id="下矢印 18" o:spid="_x0000_s1026" type="#_x0000_t67" style="position:absolute;left:0;text-align:left;margin-left:353.25pt;margin-top:10.45pt;width:26.25pt;height:42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" adj="14850" fillcolor="#5b9bd5 [3204]" strokecolor="#1f4d78 [1604]" strokeweight="1pt"/>
            </w:pict>
          </mc:Fallback>
        </mc:AlternateContent>
      </w:r>
      <w:r w:rsidR="00426EAA">
        <w:rPr>
          <w:rFonts w:ascii="HGPｺﾞｼｯｸM" w:eastAsia="HGPｺﾞｼｯｸM" w:hint="eastAsia"/>
          <w:noProof/>
        </w:rPr>
        <mc:AlternateContent>
          <mc:Choice Requires="wps">
            <w:drawing>
              <wp:anchor distT="0" distB="0" distL="114300" distR="114300" simplePos="0" relativeHeight="251702272" behindDoc="0" locked="0" layoutInCell="1" allowOverlap="1" wp14:anchorId="71F724BE" wp14:editId="314988A8">
                <wp:simplePos x="0" y="0"/>
                <wp:positionH relativeFrom="column">
                  <wp:posOffset>4657725</wp:posOffset>
                </wp:positionH>
                <wp:positionV relativeFrom="paragraph">
                  <wp:posOffset>104140</wp:posOffset>
                </wp:positionV>
                <wp:extent cx="561975" cy="333375"/>
                <wp:effectExtent l="0" t="0" r="0" b="0"/>
                <wp:wrapNone/>
                <wp:docPr id="26" name="角丸四角形 26"/>
                <wp:cNvGraphicFramePr/>
                <a:graphic xmlns:a="http://schemas.openxmlformats.org/drawingml/2006/main">
                  <a:graphicData uri="http://schemas.microsoft.com/office/word/2010/wordprocessingShape">
                    <wps:wsp>
                      <wps:cNvSpPr/>
                      <wps:spPr>
                        <a:xfrm>
                          <a:off x="0" y="0"/>
                          <a:ext cx="561975" cy="3333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CBC51D" w14:textId="77777777" w:rsidR="00566E4C" w:rsidRPr="00566E4C" w:rsidRDefault="00566E4C" w:rsidP="00566E4C">
                            <w:pPr>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58EF50" id="角丸四角形 26" o:spid="_x0000_s1038" style="position:absolute;left:0;text-align:left;margin-left:366.75pt;margin-top:8.2pt;width:44.25pt;height:26.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" filled="f" stroked="f" strokeweight="1pt">
                <v:stroke joinstyle="miter"/>
                <v:textbox>
                  <w:txbxContent>
                    <w:p w:rsidR="00566E4C" w:rsidRPr="00566E4C" w:rsidRDefault="00566E4C" w:rsidP="00566E4C">
                      <w:pPr>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NO</w:t>
                      </w:r>
                    </w:p>
                  </w:txbxContent>
                </v:textbox>
              </v:roundrect>
            </w:pict>
          </mc:Fallback>
        </mc:AlternateContent>
      </w:r>
      <w:r w:rsidR="00566E4C" w:rsidRPr="00280077">
        <w:rPr>
          <w:rFonts w:ascii="HGPｺﾞｼｯｸM" w:eastAsia="HGPｺﾞｼｯｸM" w:hint="eastAsia"/>
          <w:noProof/>
        </w:rPr>
        <mc:AlternateContent>
          <mc:Choice Requires="wps">
            <w:drawing>
              <wp:anchor distT="0" distB="0" distL="114300" distR="114300" simplePos="0" relativeHeight="251661312" behindDoc="0" locked="0" layoutInCell="1" allowOverlap="1" wp14:anchorId="6D0C63C7" wp14:editId="0F5CC5D4">
                <wp:simplePos x="0" y="0"/>
                <wp:positionH relativeFrom="column">
                  <wp:posOffset>0</wp:posOffset>
                </wp:positionH>
                <wp:positionV relativeFrom="paragraph">
                  <wp:posOffset>332740</wp:posOffset>
                </wp:positionV>
                <wp:extent cx="3000375" cy="333375"/>
                <wp:effectExtent l="0" t="0" r="28575" b="28575"/>
                <wp:wrapTopAndBottom/>
                <wp:docPr id="3" name="角丸四角形 3"/>
                <wp:cNvGraphicFramePr/>
                <a:graphic xmlns:a="http://schemas.openxmlformats.org/drawingml/2006/main">
                  <a:graphicData uri="http://schemas.microsoft.com/office/word/2010/wordprocessingShape">
                    <wps:wsp>
                      <wps:cNvSpPr/>
                      <wps:spPr>
                        <a:xfrm>
                          <a:off x="0" y="0"/>
                          <a:ext cx="3000375" cy="3333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9C4C514" w14:textId="77777777" w:rsidR="00280077" w:rsidRPr="00660A07" w:rsidRDefault="00280077" w:rsidP="00280077">
                            <w:pPr>
                              <w:jc w:val="center"/>
                              <w:rPr>
                                <w:rFonts w:ascii="HGPｺﾞｼｯｸM" w:eastAsia="HGPｺﾞｼｯｸM"/>
                                <w:color w:val="000000" w:themeColor="text1"/>
                                <w:sz w:val="22"/>
                              </w:rPr>
                            </w:pPr>
                            <w:r w:rsidRPr="00660A07">
                              <w:rPr>
                                <w:rFonts w:ascii="HGPｺﾞｼｯｸM" w:eastAsia="HGPｺﾞｼｯｸM" w:hint="eastAsia"/>
                                <w:color w:val="000000" w:themeColor="text1"/>
                                <w:sz w:val="22"/>
                              </w:rPr>
                              <w:t>種目が</w:t>
                            </w:r>
                            <w:r w:rsidR="005A3603" w:rsidRPr="00660A07">
                              <w:rPr>
                                <w:rFonts w:ascii="HGPｺﾞｼｯｸM" w:eastAsia="HGPｺﾞｼｯｸM" w:hint="eastAsia"/>
                                <w:color w:val="000000" w:themeColor="text1"/>
                                <w:sz w:val="22"/>
                              </w:rPr>
                              <w:t xml:space="preserve">　</w:t>
                            </w:r>
                            <w:r w:rsidRPr="00660A07">
                              <w:rPr>
                                <w:rFonts w:ascii="HGPｺﾞｼｯｸM" w:eastAsia="HGPｺﾞｼｯｸM" w:hint="eastAsia"/>
                                <w:color w:val="000000" w:themeColor="text1"/>
                                <w:sz w:val="22"/>
                              </w:rPr>
                              <w:t>車いす及び車いす付属品　移動用リフト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C1C842" id="角丸四角形 3" o:spid="_x0000_s1039" style="position:absolute;left:0;text-align:left;margin-left:0;margin-top:26.2pt;width:236.2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" filled="f" strokecolor="#1f4d78 [1604]" strokeweight="1pt">
                <v:stroke joinstyle="miter"/>
                <v:textbox>
                  <w:txbxContent>
                    <w:p w:rsidR="00280077" w:rsidRPr="00660A07" w:rsidRDefault="00280077" w:rsidP="00280077">
                      <w:pPr>
                        <w:jc w:val="center"/>
                        <w:rPr>
                          <w:rFonts w:ascii="HGPｺﾞｼｯｸM" w:eastAsia="HGPｺﾞｼｯｸM"/>
                          <w:color w:val="000000" w:themeColor="text1"/>
                          <w:sz w:val="22"/>
                        </w:rPr>
                      </w:pPr>
                      <w:r w:rsidRPr="00660A07">
                        <w:rPr>
                          <w:rFonts w:ascii="HGPｺﾞｼｯｸM" w:eastAsia="HGPｺﾞｼｯｸM" w:hint="eastAsia"/>
                          <w:color w:val="000000" w:themeColor="text1"/>
                          <w:sz w:val="22"/>
                        </w:rPr>
                        <w:t>種目が</w:t>
                      </w:r>
                      <w:r w:rsidR="005A3603" w:rsidRPr="00660A07">
                        <w:rPr>
                          <w:rFonts w:ascii="HGPｺﾞｼｯｸM" w:eastAsia="HGPｺﾞｼｯｸM" w:hint="eastAsia"/>
                          <w:color w:val="000000" w:themeColor="text1"/>
                          <w:sz w:val="22"/>
                        </w:rPr>
                        <w:t xml:space="preserve">　</w:t>
                      </w:r>
                      <w:r w:rsidRPr="00660A07">
                        <w:rPr>
                          <w:rFonts w:ascii="HGPｺﾞｼｯｸM" w:eastAsia="HGPｺﾞｼｯｸM" w:hint="eastAsia"/>
                          <w:color w:val="000000" w:themeColor="text1"/>
                          <w:sz w:val="22"/>
                        </w:rPr>
                        <w:t>車いす及び車いす付属品　移動用リフト</w:t>
                      </w:r>
                    </w:p>
                  </w:txbxContent>
                </v:textbox>
                <w10:wrap type="topAndBottom"/>
              </v:roundrect>
            </w:pict>
          </mc:Fallback>
        </mc:AlternateContent>
      </w:r>
      <w:r w:rsidR="00566E4C">
        <w:rPr>
          <w:rFonts w:ascii="HGPｺﾞｼｯｸM" w:eastAsia="HGPｺﾞｼｯｸM" w:hint="eastAsia"/>
          <w:noProof/>
        </w:rPr>
        <mc:AlternateContent>
          <mc:Choice Requires="wps">
            <w:drawing>
              <wp:anchor distT="0" distB="0" distL="114300" distR="114300" simplePos="0" relativeHeight="251704320" behindDoc="0" locked="0" layoutInCell="1" allowOverlap="1" wp14:anchorId="751E054B" wp14:editId="1BBDFFB1">
                <wp:simplePos x="0" y="0"/>
                <wp:positionH relativeFrom="column">
                  <wp:posOffset>1371600</wp:posOffset>
                </wp:positionH>
                <wp:positionV relativeFrom="paragraph">
                  <wp:posOffset>581025</wp:posOffset>
                </wp:positionV>
                <wp:extent cx="561975" cy="333375"/>
                <wp:effectExtent l="0" t="0" r="0" b="0"/>
                <wp:wrapNone/>
                <wp:docPr id="28" name="角丸四角形 28"/>
                <wp:cNvGraphicFramePr/>
                <a:graphic xmlns:a="http://schemas.openxmlformats.org/drawingml/2006/main">
                  <a:graphicData uri="http://schemas.microsoft.com/office/word/2010/wordprocessingShape">
                    <wps:wsp>
                      <wps:cNvSpPr/>
                      <wps:spPr>
                        <a:xfrm>
                          <a:off x="0" y="0"/>
                          <a:ext cx="561975" cy="3333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84B69E" w14:textId="77777777" w:rsidR="00566E4C" w:rsidRPr="00566E4C" w:rsidRDefault="00566E4C" w:rsidP="00566E4C">
                            <w:pPr>
                              <w:jc w:val="center"/>
                              <w:rPr>
                                <w:rFonts w:ascii="HG丸ｺﾞｼｯｸM-PRO" w:eastAsia="HG丸ｺﾞｼｯｸM-PRO" w:hAnsi="HG丸ｺﾞｼｯｸM-PRO"/>
                                <w:b/>
                                <w:color w:val="000000" w:themeColor="text1"/>
                              </w:rPr>
                            </w:pPr>
                            <w:r w:rsidRPr="00566E4C">
                              <w:rPr>
                                <w:rFonts w:ascii="HG丸ｺﾞｼｯｸM-PRO" w:eastAsia="HG丸ｺﾞｼｯｸM-PRO" w:hAnsi="HG丸ｺﾞｼｯｸM-PRO" w:hint="eastAsia"/>
                                <w:b/>
                                <w:color w:val="000000" w:themeColor="text1"/>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8398D" id="角丸四角形 28" o:spid="_x0000_s1040" style="position:absolute;left:0;text-align:left;margin-left:108pt;margin-top:45.75pt;width:44.25pt;height:26.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" filled="f" stroked="f" strokeweight="1pt">
                <v:stroke joinstyle="miter"/>
                <v:textbox>
                  <w:txbxContent>
                    <w:p w:rsidR="00566E4C" w:rsidRPr="00566E4C" w:rsidRDefault="00566E4C" w:rsidP="00566E4C">
                      <w:pPr>
                        <w:jc w:val="center"/>
                        <w:rPr>
                          <w:rFonts w:ascii="HG丸ｺﾞｼｯｸM-PRO" w:eastAsia="HG丸ｺﾞｼｯｸM-PRO" w:hAnsi="HG丸ｺﾞｼｯｸM-PRO"/>
                          <w:b/>
                          <w:color w:val="000000" w:themeColor="text1"/>
                        </w:rPr>
                      </w:pPr>
                      <w:r w:rsidRPr="00566E4C">
                        <w:rPr>
                          <w:rFonts w:ascii="HG丸ｺﾞｼｯｸM-PRO" w:eastAsia="HG丸ｺﾞｼｯｸM-PRO" w:hAnsi="HG丸ｺﾞｼｯｸM-PRO" w:hint="eastAsia"/>
                          <w:b/>
                          <w:color w:val="000000" w:themeColor="text1"/>
                        </w:rPr>
                        <w:t>YES</w:t>
                      </w:r>
                    </w:p>
                  </w:txbxContent>
                </v:textbox>
              </v:roundrect>
            </w:pict>
          </mc:Fallback>
        </mc:AlternateContent>
      </w:r>
      <w:r w:rsidR="00566E4C">
        <w:rPr>
          <w:rFonts w:ascii="HGPｺﾞｼｯｸM" w:eastAsia="HGPｺﾞｼｯｸM" w:hint="eastAsia"/>
          <w:noProof/>
        </w:rPr>
        <mc:AlternateContent>
          <mc:Choice Requires="wps">
            <w:drawing>
              <wp:anchor distT="0" distB="0" distL="114300" distR="114300" simplePos="0" relativeHeight="251700224" behindDoc="0" locked="0" layoutInCell="1" allowOverlap="1" wp14:anchorId="6306DD13" wp14:editId="195C0F73">
                <wp:simplePos x="0" y="0"/>
                <wp:positionH relativeFrom="column">
                  <wp:posOffset>1295400</wp:posOffset>
                </wp:positionH>
                <wp:positionV relativeFrom="paragraph">
                  <wp:posOffset>57150</wp:posOffset>
                </wp:positionV>
                <wp:extent cx="561975" cy="333375"/>
                <wp:effectExtent l="0" t="0" r="0" b="0"/>
                <wp:wrapNone/>
                <wp:docPr id="9" name="角丸四角形 9"/>
                <wp:cNvGraphicFramePr/>
                <a:graphic xmlns:a="http://schemas.openxmlformats.org/drawingml/2006/main">
                  <a:graphicData uri="http://schemas.microsoft.com/office/word/2010/wordprocessingShape">
                    <wps:wsp>
                      <wps:cNvSpPr/>
                      <wps:spPr>
                        <a:xfrm>
                          <a:off x="0" y="0"/>
                          <a:ext cx="561975" cy="3333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7B25F2" w14:textId="77777777" w:rsidR="00566E4C" w:rsidRPr="00566E4C" w:rsidRDefault="00566E4C" w:rsidP="00566E4C">
                            <w:pPr>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7615F7" id="角丸四角形 9" o:spid="_x0000_s1041" style="position:absolute;left:0;text-align:left;margin-left:102pt;margin-top:4.5pt;width:44.25pt;height:26.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" filled="f" stroked="f" strokeweight="1pt">
                <v:stroke joinstyle="miter"/>
                <v:textbox>
                  <w:txbxContent>
                    <w:p w:rsidR="00566E4C" w:rsidRPr="00566E4C" w:rsidRDefault="00566E4C" w:rsidP="00566E4C">
                      <w:pPr>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NO</w:t>
                      </w:r>
                    </w:p>
                  </w:txbxContent>
                </v:textbox>
              </v:roundrect>
            </w:pict>
          </mc:Fallback>
        </mc:AlternateContent>
      </w:r>
      <w:r w:rsidR="00C61BD9">
        <w:rPr>
          <w:rFonts w:ascii="HGPｺﾞｼｯｸM" w:eastAsia="HGPｺﾞｼｯｸM" w:hint="eastAsia"/>
          <w:noProof/>
        </w:rPr>
        <mc:AlternateContent>
          <mc:Choice Requires="wps">
            <w:drawing>
              <wp:anchor distT="0" distB="0" distL="114300" distR="114300" simplePos="0" relativeHeight="251681792" behindDoc="0" locked="0" layoutInCell="1" allowOverlap="1" wp14:anchorId="7BC977AE" wp14:editId="7B01444B">
                <wp:simplePos x="0" y="0"/>
                <wp:positionH relativeFrom="column">
                  <wp:posOffset>1123950</wp:posOffset>
                </wp:positionH>
                <wp:positionV relativeFrom="paragraph">
                  <wp:posOffset>694690</wp:posOffset>
                </wp:positionV>
                <wp:extent cx="333375" cy="171450"/>
                <wp:effectExtent l="38100" t="0" r="28575" b="38100"/>
                <wp:wrapNone/>
                <wp:docPr id="17" name="下矢印 17"/>
                <wp:cNvGraphicFramePr/>
                <a:graphic xmlns:a="http://schemas.openxmlformats.org/drawingml/2006/main">
                  <a:graphicData uri="http://schemas.microsoft.com/office/word/2010/wordprocessingShape">
                    <wps:wsp>
                      <wps:cNvSpPr/>
                      <wps:spPr>
                        <a:xfrm>
                          <a:off x="0" y="0"/>
                          <a:ext cx="333375" cy="171450"/>
                        </a:xfrm>
                        <a:prstGeom prst="down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C38C5D0" id="下矢印 17" o:spid="_x0000_s1026" type="#_x0000_t67" style="position:absolute;left:0;text-align:left;margin-left:88.5pt;margin-top:54.7pt;width:26.25pt;height:13.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" adj="10800" fillcolor="yellow" strokecolor="#1f4d78 [1604]" strokeweight="1pt"/>
            </w:pict>
          </mc:Fallback>
        </mc:AlternateContent>
      </w:r>
      <w:r w:rsidR="00C61BD9">
        <w:rPr>
          <w:rFonts w:ascii="HGPｺﾞｼｯｸM" w:eastAsia="HGPｺﾞｼｯｸM" w:hint="eastAsia"/>
          <w:noProof/>
        </w:rPr>
        <mc:AlternateContent>
          <mc:Choice Requires="wps">
            <w:drawing>
              <wp:anchor distT="0" distB="0" distL="114300" distR="114300" simplePos="0" relativeHeight="251679744" behindDoc="0" locked="0" layoutInCell="1" allowOverlap="1" wp14:anchorId="7AA5FBA3" wp14:editId="4CB388EF">
                <wp:simplePos x="0" y="0"/>
                <wp:positionH relativeFrom="column">
                  <wp:posOffset>1123950</wp:posOffset>
                </wp:positionH>
                <wp:positionV relativeFrom="paragraph">
                  <wp:posOffset>161290</wp:posOffset>
                </wp:positionV>
                <wp:extent cx="333375" cy="171450"/>
                <wp:effectExtent l="38100" t="0" r="28575" b="38100"/>
                <wp:wrapNone/>
                <wp:docPr id="16" name="下矢印 16"/>
                <wp:cNvGraphicFramePr/>
                <a:graphic xmlns:a="http://schemas.openxmlformats.org/drawingml/2006/main">
                  <a:graphicData uri="http://schemas.microsoft.com/office/word/2010/wordprocessingShape">
                    <wps:wsp>
                      <wps:cNvSpPr/>
                      <wps:spPr>
                        <a:xfrm>
                          <a:off x="0" y="0"/>
                          <a:ext cx="333375" cy="1714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5138F7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6" o:spid="_x0000_s1026" type="#_x0000_t67" style="position:absolute;left:0;text-align:left;margin-left:88.5pt;margin-top:12.7pt;width:26.25pt;height:13.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" adj="10800" fillcolor="#5b9bd5 [3204]" strokecolor="#1f4d78 [1604]" strokeweight="1pt"/>
            </w:pict>
          </mc:Fallback>
        </mc:AlternateContent>
      </w:r>
    </w:p>
    <w:tbl>
      <w:tblPr>
        <w:tblStyle w:val="a7"/>
        <w:tblpPr w:leftFromText="142" w:rightFromText="142" w:vertAnchor="page" w:horzAnchor="margin" w:tblpY="6136"/>
        <w:tblW w:w="4815" w:type="dxa"/>
        <w:tblLook w:val="04A0" w:firstRow="1" w:lastRow="0" w:firstColumn="1" w:lastColumn="0" w:noHBand="0" w:noVBand="1"/>
      </w:tblPr>
      <w:tblGrid>
        <w:gridCol w:w="1568"/>
        <w:gridCol w:w="3247"/>
      </w:tblGrid>
      <w:tr w:rsidR="00C32178" w:rsidRPr="00280077" w14:paraId="7A6CD195" w14:textId="77777777" w:rsidTr="00C32178">
        <w:trPr>
          <w:trHeight w:val="841"/>
        </w:trPr>
        <w:tc>
          <w:tcPr>
            <w:tcW w:w="1568" w:type="dxa"/>
          </w:tcPr>
          <w:p w14:paraId="783F5FB4" w14:textId="77777777" w:rsidR="00C32178" w:rsidRPr="00280077" w:rsidRDefault="00C32178" w:rsidP="00C32178">
            <w:pPr>
              <w:spacing w:line="280" w:lineRule="exact"/>
              <w:rPr>
                <w:rFonts w:ascii="HGPｺﾞｼｯｸM" w:eastAsia="HGPｺﾞｼｯｸM"/>
              </w:rPr>
            </w:pPr>
            <w:r w:rsidRPr="00280077">
              <w:rPr>
                <w:rFonts w:ascii="HGPｺﾞｼｯｸM" w:eastAsia="HGPｺﾞｼｯｸM" w:hint="eastAsia"/>
              </w:rPr>
              <w:t>車いす及び車いす付属品</w:t>
            </w:r>
          </w:p>
        </w:tc>
        <w:tc>
          <w:tcPr>
            <w:tcW w:w="3247" w:type="dxa"/>
          </w:tcPr>
          <w:p w14:paraId="32477553" w14:textId="77777777" w:rsidR="00C32178" w:rsidRPr="00D32F89" w:rsidRDefault="00C32178" w:rsidP="00D32F89">
            <w:pPr>
              <w:spacing w:line="280" w:lineRule="exact"/>
              <w:rPr>
                <w:rFonts w:ascii="HGPｺﾞｼｯｸM" w:eastAsia="HGPｺﾞｼｯｸM"/>
              </w:rPr>
            </w:pPr>
            <w:r w:rsidRPr="00D32F89">
              <w:rPr>
                <w:rFonts w:ascii="HGPｺﾞｼｯｸM" w:eastAsia="HGPｺﾞｼｯｸM" w:hint="eastAsia"/>
              </w:rPr>
              <w:t>「日常生活範囲における移動の支援が特に必要と認められる者」である</w:t>
            </w:r>
          </w:p>
        </w:tc>
      </w:tr>
      <w:tr w:rsidR="00C32178" w:rsidRPr="00280077" w14:paraId="127EF426" w14:textId="77777777" w:rsidTr="00D32F89">
        <w:trPr>
          <w:trHeight w:val="698"/>
        </w:trPr>
        <w:tc>
          <w:tcPr>
            <w:tcW w:w="1568" w:type="dxa"/>
          </w:tcPr>
          <w:p w14:paraId="3BB13891" w14:textId="77777777" w:rsidR="00C32178" w:rsidRPr="00280077" w:rsidRDefault="00C32178" w:rsidP="00C32178">
            <w:pPr>
              <w:spacing w:line="280" w:lineRule="exact"/>
              <w:rPr>
                <w:rFonts w:ascii="HGPｺﾞｼｯｸM" w:eastAsia="HGPｺﾞｼｯｸM"/>
              </w:rPr>
            </w:pPr>
            <w:r w:rsidRPr="00280077">
              <w:rPr>
                <w:rFonts w:ascii="HGPｺﾞｼｯｸM" w:eastAsia="HGPｺﾞｼｯｸM" w:hint="eastAsia"/>
              </w:rPr>
              <w:t>移動用リフト</w:t>
            </w:r>
          </w:p>
        </w:tc>
        <w:tc>
          <w:tcPr>
            <w:tcW w:w="3247" w:type="dxa"/>
          </w:tcPr>
          <w:p w14:paraId="18D3DAD6" w14:textId="77777777" w:rsidR="00C32178" w:rsidRPr="00D32F89" w:rsidRDefault="00C32178" w:rsidP="00D32F89">
            <w:pPr>
              <w:spacing w:line="280" w:lineRule="exact"/>
              <w:rPr>
                <w:rFonts w:ascii="HGPｺﾞｼｯｸM" w:eastAsia="HGPｺﾞｼｯｸM"/>
              </w:rPr>
            </w:pPr>
            <w:r w:rsidRPr="00D32F89">
              <w:rPr>
                <w:rFonts w:ascii="HGPｺﾞｼｯｸM" w:eastAsia="HGPｺﾞｼｯｸM" w:hint="eastAsia"/>
              </w:rPr>
              <w:t>「生活環境において段差の解消が必要と認められる者」である</w:t>
            </w:r>
          </w:p>
        </w:tc>
      </w:tr>
    </w:tbl>
    <w:p w14:paraId="2B691652" w14:textId="77777777" w:rsidR="005A3603" w:rsidRDefault="00E57824" w:rsidP="005A3603">
      <w:pPr>
        <w:rPr>
          <w:rFonts w:ascii="HGPｺﾞｼｯｸM" w:eastAsia="HGPｺﾞｼｯｸM"/>
        </w:rPr>
      </w:pPr>
      <w:r>
        <w:rPr>
          <w:rFonts w:ascii="HGPｺﾞｼｯｸM" w:eastAsia="HGPｺﾞｼｯｸM" w:hint="eastAsia"/>
          <w:noProof/>
        </w:rPr>
        <mc:AlternateContent>
          <mc:Choice Requires="wps">
            <w:drawing>
              <wp:anchor distT="0" distB="0" distL="114300" distR="114300" simplePos="0" relativeHeight="251672576" behindDoc="0" locked="0" layoutInCell="1" allowOverlap="1" wp14:anchorId="1E99283F" wp14:editId="74A9B02E">
                <wp:simplePos x="0" y="0"/>
                <wp:positionH relativeFrom="column">
                  <wp:posOffset>-379095</wp:posOffset>
                </wp:positionH>
                <wp:positionV relativeFrom="paragraph">
                  <wp:posOffset>1981200</wp:posOffset>
                </wp:positionV>
                <wp:extent cx="2543175" cy="1933575"/>
                <wp:effectExtent l="0" t="0" r="28575" b="28575"/>
                <wp:wrapNone/>
                <wp:docPr id="12" name="正方形/長方形 12"/>
                <wp:cNvGraphicFramePr/>
                <a:graphic xmlns:a="http://schemas.openxmlformats.org/drawingml/2006/main">
                  <a:graphicData uri="http://schemas.microsoft.com/office/word/2010/wordprocessingShape">
                    <wps:wsp>
                      <wps:cNvSpPr/>
                      <wps:spPr>
                        <a:xfrm>
                          <a:off x="0" y="0"/>
                          <a:ext cx="2543175" cy="1933575"/>
                        </a:xfrm>
                        <a:prstGeom prst="rect">
                          <a:avLst/>
                        </a:prstGeom>
                        <a:noFill/>
                      </wps:spPr>
                      <wps:style>
                        <a:lnRef idx="2">
                          <a:schemeClr val="accent6"/>
                        </a:lnRef>
                        <a:fillRef idx="1">
                          <a:schemeClr val="lt1"/>
                        </a:fillRef>
                        <a:effectRef idx="0">
                          <a:schemeClr val="accent6"/>
                        </a:effectRef>
                        <a:fontRef idx="minor">
                          <a:schemeClr val="dk1"/>
                        </a:fontRef>
                      </wps:style>
                      <wps:txbx>
                        <w:txbxContent>
                          <w:p w14:paraId="5BEC3AD7" w14:textId="77777777" w:rsidR="00517527" w:rsidRDefault="00517527" w:rsidP="00517527">
                            <w:pPr>
                              <w:spacing w:line="260" w:lineRule="exact"/>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b/>
                                <w:color w:val="000000" w:themeColor="text1"/>
                                <w:sz w:val="20"/>
                                <w:u w:val="single"/>
                              </w:rPr>
                              <w:t>地域</w:t>
                            </w:r>
                            <w:r w:rsidR="005A3603" w:rsidRPr="00C61BD9">
                              <w:rPr>
                                <w:rFonts w:ascii="HG丸ｺﾞｼｯｸM-PRO" w:eastAsia="HG丸ｺﾞｼｯｸM-PRO" w:hAnsi="HG丸ｺﾞｼｯｸM-PRO" w:hint="eastAsia"/>
                                <w:b/>
                                <w:color w:val="000000" w:themeColor="text1"/>
                                <w:sz w:val="20"/>
                                <w:u w:val="single"/>
                              </w:rPr>
                              <w:t>包括</w:t>
                            </w:r>
                            <w:r w:rsidR="005A3603" w:rsidRPr="00C61BD9">
                              <w:rPr>
                                <w:rFonts w:ascii="HG丸ｺﾞｼｯｸM-PRO" w:eastAsia="HG丸ｺﾞｼｯｸM-PRO" w:hAnsi="HG丸ｺﾞｼｯｸM-PRO"/>
                                <w:b/>
                                <w:color w:val="000000" w:themeColor="text1"/>
                                <w:sz w:val="20"/>
                                <w:u w:val="single"/>
                              </w:rPr>
                              <w:t>支援センター</w:t>
                            </w:r>
                            <w:r w:rsidR="001C7262">
                              <w:rPr>
                                <w:rFonts w:ascii="HG丸ｺﾞｼｯｸM-PRO" w:eastAsia="HG丸ｺﾞｼｯｸM-PRO" w:hAnsi="HG丸ｺﾞｼｯｸM-PRO" w:hint="eastAsia"/>
                                <w:b/>
                                <w:color w:val="000000" w:themeColor="text1"/>
                                <w:sz w:val="20"/>
                                <w:u w:val="single"/>
                              </w:rPr>
                              <w:t>（</w:t>
                            </w:r>
                            <w:r w:rsidR="001C7262">
                              <w:rPr>
                                <w:rFonts w:ascii="HG丸ｺﾞｼｯｸM-PRO" w:eastAsia="HG丸ｺﾞｼｯｸM-PRO" w:hAnsi="HG丸ｺﾞｼｯｸM-PRO"/>
                                <w:b/>
                                <w:color w:val="000000" w:themeColor="text1"/>
                                <w:sz w:val="20"/>
                                <w:u w:val="single"/>
                              </w:rPr>
                              <w:t>要支援１・２）又は</w:t>
                            </w:r>
                            <w:r w:rsidR="001C7262">
                              <w:rPr>
                                <w:rFonts w:ascii="HG丸ｺﾞｼｯｸM-PRO" w:eastAsia="HG丸ｺﾞｼｯｸM-PRO" w:hAnsi="HG丸ｺﾞｼｯｸM-PRO" w:hint="eastAsia"/>
                                <w:b/>
                                <w:color w:val="000000" w:themeColor="text1"/>
                                <w:sz w:val="20"/>
                                <w:u w:val="single"/>
                              </w:rPr>
                              <w:t>三島市</w:t>
                            </w:r>
                            <w:r w:rsidR="001C7262">
                              <w:rPr>
                                <w:rFonts w:ascii="HG丸ｺﾞｼｯｸM-PRO" w:eastAsia="HG丸ｺﾞｼｯｸM-PRO" w:hAnsi="HG丸ｺﾞｼｯｸM-PRO"/>
                                <w:b/>
                                <w:color w:val="000000" w:themeColor="text1"/>
                                <w:sz w:val="20"/>
                                <w:u w:val="single"/>
                              </w:rPr>
                              <w:t>（要介護１）</w:t>
                            </w:r>
                            <w:r w:rsidR="005A3603" w:rsidRPr="00C61BD9">
                              <w:rPr>
                                <w:rFonts w:ascii="HG丸ｺﾞｼｯｸM-PRO" w:eastAsia="HG丸ｺﾞｼｯｸM-PRO" w:hAnsi="HG丸ｺﾞｼｯｸM-PRO"/>
                                <w:b/>
                                <w:color w:val="000000" w:themeColor="text1"/>
                                <w:sz w:val="20"/>
                                <w:u w:val="single"/>
                              </w:rPr>
                              <w:t>に</w:t>
                            </w:r>
                            <w:r w:rsidR="005A3603" w:rsidRPr="00360DFE">
                              <w:rPr>
                                <w:rFonts w:ascii="HG丸ｺﾞｼｯｸM-PRO" w:eastAsia="HG丸ｺﾞｼｯｸM-PRO" w:hAnsi="HG丸ｺﾞｼｯｸM-PRO"/>
                                <w:color w:val="000000" w:themeColor="text1"/>
                                <w:sz w:val="18"/>
                              </w:rPr>
                              <w:t>書</w:t>
                            </w:r>
                            <w:r w:rsidR="005A3603" w:rsidRPr="00E851A6">
                              <w:rPr>
                                <w:rFonts w:ascii="HG丸ｺﾞｼｯｸM-PRO" w:eastAsia="HG丸ｺﾞｼｯｸM-PRO" w:hAnsi="HG丸ｺﾞｼｯｸM-PRO"/>
                                <w:color w:val="000000" w:themeColor="text1"/>
                                <w:sz w:val="18"/>
                              </w:rPr>
                              <w:t>類提出</w:t>
                            </w:r>
                            <w:r w:rsidR="00C61BD9" w:rsidRPr="00E851A6">
                              <w:rPr>
                                <w:rFonts w:ascii="HG丸ｺﾞｼｯｸM-PRO" w:eastAsia="HG丸ｺﾞｼｯｸM-PRO" w:hAnsi="HG丸ｺﾞｼｯｸM-PRO" w:hint="eastAsia"/>
                                <w:color w:val="000000" w:themeColor="text1"/>
                                <w:sz w:val="18"/>
                              </w:rPr>
                              <w:t>し</w:t>
                            </w:r>
                            <w:r w:rsidR="00C61BD9" w:rsidRPr="00E851A6">
                              <w:rPr>
                                <w:rFonts w:ascii="HG丸ｺﾞｼｯｸM-PRO" w:eastAsia="HG丸ｺﾞｼｯｸM-PRO" w:hAnsi="HG丸ｺﾞｼｯｸM-PRO"/>
                                <w:color w:val="000000" w:themeColor="text1"/>
                                <w:sz w:val="18"/>
                              </w:rPr>
                              <w:t>、</w:t>
                            </w:r>
                            <w:r w:rsidR="00C61BD9">
                              <w:rPr>
                                <w:rFonts w:ascii="HG丸ｺﾞｼｯｸM-PRO" w:eastAsia="HG丸ｺﾞｼｯｸM-PRO" w:hAnsi="HG丸ｺﾞｼｯｸM-PRO" w:hint="eastAsia"/>
                                <w:color w:val="000000" w:themeColor="text1"/>
                                <w:sz w:val="18"/>
                              </w:rPr>
                              <w:t>給付可</w:t>
                            </w:r>
                            <w:r w:rsidR="00C61BD9">
                              <w:rPr>
                                <w:rFonts w:ascii="HG丸ｺﾞｼｯｸM-PRO" w:eastAsia="HG丸ｺﾞｼｯｸM-PRO" w:hAnsi="HG丸ｺﾞｼｯｸM-PRO"/>
                                <w:color w:val="000000" w:themeColor="text1"/>
                                <w:sz w:val="18"/>
                              </w:rPr>
                              <w:t>の判断がある。</w:t>
                            </w:r>
                          </w:p>
                          <w:p w14:paraId="109A346F" w14:textId="77777777" w:rsidR="0062497E" w:rsidRPr="0062497E" w:rsidRDefault="0062497E" w:rsidP="00517527">
                            <w:pPr>
                              <w:spacing w:line="260" w:lineRule="exact"/>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sz w:val="18"/>
                              </w:rPr>
                              <w:t>（提出書類</w:t>
                            </w:r>
                            <w:r>
                              <w:rPr>
                                <w:rFonts w:ascii="HG丸ｺﾞｼｯｸM-PRO" w:eastAsia="HG丸ｺﾞｼｯｸM-PRO" w:hAnsi="HG丸ｺﾞｼｯｸM-PRO"/>
                                <w:color w:val="000000" w:themeColor="text1"/>
                                <w:sz w:val="18"/>
                              </w:rPr>
                              <w:t>）</w:t>
                            </w:r>
                          </w:p>
                          <w:p w14:paraId="06DA3023" w14:textId="77777777" w:rsidR="00517527" w:rsidRDefault="00AB77EB" w:rsidP="00517527">
                            <w:pPr>
                              <w:pStyle w:val="a8"/>
                              <w:numPr>
                                <w:ilvl w:val="0"/>
                                <w:numId w:val="3"/>
                              </w:numPr>
                              <w:spacing w:line="260" w:lineRule="exact"/>
                              <w:ind w:leftChars="0"/>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sz w:val="18"/>
                              </w:rPr>
                              <w:t>軽度</w:t>
                            </w:r>
                            <w:r>
                              <w:rPr>
                                <w:rFonts w:ascii="HG丸ｺﾞｼｯｸM-PRO" w:eastAsia="HG丸ｺﾞｼｯｸM-PRO" w:hAnsi="HG丸ｺﾞｼｯｸM-PRO"/>
                                <w:color w:val="000000" w:themeColor="text1"/>
                                <w:sz w:val="18"/>
                              </w:rPr>
                              <w:t>要介護認定者に対する福祉用具貸与のための</w:t>
                            </w:r>
                            <w:r w:rsidR="00517527">
                              <w:rPr>
                                <w:rFonts w:ascii="HG丸ｺﾞｼｯｸM-PRO" w:eastAsia="HG丸ｺﾞｼｯｸM-PRO" w:hAnsi="HG丸ｺﾞｼｯｸM-PRO"/>
                                <w:color w:val="000000" w:themeColor="text1"/>
                                <w:sz w:val="18"/>
                              </w:rPr>
                              <w:t>理由書</w:t>
                            </w:r>
                          </w:p>
                          <w:p w14:paraId="7B756FD3" w14:textId="77777777" w:rsidR="00517527" w:rsidRDefault="0062497E" w:rsidP="00517527">
                            <w:pPr>
                              <w:pStyle w:val="a8"/>
                              <w:numPr>
                                <w:ilvl w:val="0"/>
                                <w:numId w:val="3"/>
                              </w:numPr>
                              <w:spacing w:line="260" w:lineRule="exact"/>
                              <w:ind w:leftChars="0"/>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sz w:val="18"/>
                              </w:rPr>
                              <w:t>第</w:t>
                            </w:r>
                            <w:r>
                              <w:rPr>
                                <w:rFonts w:ascii="HG丸ｺﾞｼｯｸM-PRO" w:eastAsia="HG丸ｺﾞｼｯｸM-PRO" w:hAnsi="HG丸ｺﾞｼｯｸM-PRO"/>
                                <w:color w:val="000000" w:themeColor="text1"/>
                                <w:sz w:val="18"/>
                              </w:rPr>
                              <w:t>１表・第２表・第４表（</w:t>
                            </w:r>
                            <w:r>
                              <w:rPr>
                                <w:rFonts w:ascii="HG丸ｺﾞｼｯｸM-PRO" w:eastAsia="HG丸ｺﾞｼｯｸM-PRO" w:hAnsi="HG丸ｺﾞｼｯｸM-PRO" w:hint="eastAsia"/>
                                <w:color w:val="000000" w:themeColor="text1"/>
                                <w:sz w:val="18"/>
                              </w:rPr>
                              <w:t>要介護</w:t>
                            </w:r>
                            <w:r>
                              <w:rPr>
                                <w:rFonts w:ascii="HG丸ｺﾞｼｯｸM-PRO" w:eastAsia="HG丸ｺﾞｼｯｸM-PRO" w:hAnsi="HG丸ｺﾞｼｯｸM-PRO"/>
                                <w:color w:val="000000" w:themeColor="text1"/>
                                <w:sz w:val="18"/>
                              </w:rPr>
                              <w:t>１）</w:t>
                            </w:r>
                          </w:p>
                          <w:p w14:paraId="634FEBEF" w14:textId="77777777" w:rsidR="0062497E" w:rsidRDefault="0062497E" w:rsidP="0062497E">
                            <w:pPr>
                              <w:pStyle w:val="a8"/>
                              <w:spacing w:line="260" w:lineRule="exact"/>
                              <w:ind w:leftChars="0" w:left="360"/>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sz w:val="18"/>
                              </w:rPr>
                              <w:t>ケアプラン・</w:t>
                            </w:r>
                            <w:r>
                              <w:rPr>
                                <w:rFonts w:ascii="HG丸ｺﾞｼｯｸM-PRO" w:eastAsia="HG丸ｺﾞｼｯｸM-PRO" w:hAnsi="HG丸ｺﾞｼｯｸM-PRO"/>
                                <w:color w:val="000000" w:themeColor="text1"/>
                                <w:sz w:val="18"/>
                              </w:rPr>
                              <w:t>支援経過票（要支援</w:t>
                            </w:r>
                            <w:r w:rsidR="001C7262">
                              <w:rPr>
                                <w:rFonts w:ascii="HG丸ｺﾞｼｯｸM-PRO" w:eastAsia="HG丸ｺﾞｼｯｸM-PRO" w:hAnsi="HG丸ｺﾞｼｯｸM-PRO" w:hint="eastAsia"/>
                                <w:color w:val="000000" w:themeColor="text1"/>
                                <w:sz w:val="18"/>
                              </w:rPr>
                              <w:t>１・２</w:t>
                            </w:r>
                            <w:r>
                              <w:rPr>
                                <w:rFonts w:ascii="HG丸ｺﾞｼｯｸM-PRO" w:eastAsia="HG丸ｺﾞｼｯｸM-PRO" w:hAnsi="HG丸ｺﾞｼｯｸM-PRO"/>
                                <w:color w:val="000000" w:themeColor="text1"/>
                                <w:sz w:val="18"/>
                              </w:rPr>
                              <w:t>）</w:t>
                            </w:r>
                          </w:p>
                          <w:p w14:paraId="0C1B1A73" w14:textId="77777777" w:rsidR="00360DFE" w:rsidRDefault="00360DFE" w:rsidP="00360DFE">
                            <w:pPr>
                              <w:pStyle w:val="a8"/>
                              <w:numPr>
                                <w:ilvl w:val="0"/>
                                <w:numId w:val="3"/>
                              </w:numPr>
                              <w:spacing w:line="260" w:lineRule="exact"/>
                              <w:ind w:leftChars="0"/>
                              <w:rPr>
                                <w:rFonts w:ascii="HG丸ｺﾞｼｯｸM-PRO" w:eastAsia="HG丸ｺﾞｼｯｸM-PRO" w:hAnsi="HG丸ｺﾞｼｯｸM-PRO"/>
                                <w:color w:val="000000" w:themeColor="text1"/>
                                <w:sz w:val="18"/>
                              </w:rPr>
                            </w:pPr>
                            <w:r w:rsidRPr="00360DFE">
                              <w:rPr>
                                <w:rFonts w:ascii="HG丸ｺﾞｼｯｸM-PRO" w:eastAsia="HG丸ｺﾞｼｯｸM-PRO" w:hAnsi="HG丸ｺﾞｼｯｸM-PRO"/>
                                <w:color w:val="000000" w:themeColor="text1"/>
                                <w:sz w:val="18"/>
                              </w:rPr>
                              <w:t>福祉</w:t>
                            </w:r>
                            <w:r w:rsidRPr="00360DFE">
                              <w:rPr>
                                <w:rFonts w:ascii="HG丸ｺﾞｼｯｸM-PRO" w:eastAsia="HG丸ｺﾞｼｯｸM-PRO" w:hAnsi="HG丸ｺﾞｼｯｸM-PRO" w:hint="eastAsia"/>
                                <w:color w:val="000000" w:themeColor="text1"/>
                                <w:sz w:val="18"/>
                              </w:rPr>
                              <w:t>用具</w:t>
                            </w:r>
                            <w:r w:rsidRPr="00360DFE">
                              <w:rPr>
                                <w:rFonts w:ascii="HG丸ｺﾞｼｯｸM-PRO" w:eastAsia="HG丸ｺﾞｼｯｸM-PRO" w:hAnsi="HG丸ｺﾞｼｯｸM-PRO"/>
                                <w:color w:val="000000" w:themeColor="text1"/>
                                <w:sz w:val="18"/>
                              </w:rPr>
                              <w:t>貸与計画書</w:t>
                            </w:r>
                            <w:r w:rsidR="001612E2">
                              <w:rPr>
                                <w:rFonts w:ascii="HG丸ｺﾞｼｯｸM-PRO" w:eastAsia="HG丸ｺﾞｼｯｸM-PRO" w:hAnsi="HG丸ｺﾞｼｯｸM-PRO" w:hint="eastAsia"/>
                                <w:color w:val="000000" w:themeColor="text1"/>
                                <w:sz w:val="18"/>
                              </w:rPr>
                              <w:t>（</w:t>
                            </w:r>
                            <w:r w:rsidR="001612E2">
                              <w:rPr>
                                <w:rFonts w:ascii="HG丸ｺﾞｼｯｸM-PRO" w:eastAsia="HG丸ｺﾞｼｯｸM-PRO" w:hAnsi="HG丸ｺﾞｼｯｸM-PRO"/>
                                <w:color w:val="000000" w:themeColor="text1"/>
                                <w:sz w:val="18"/>
                              </w:rPr>
                              <w:t>要介護１）</w:t>
                            </w:r>
                          </w:p>
                          <w:p w14:paraId="06D27377" w14:textId="77777777" w:rsidR="00B71569" w:rsidRPr="00360DFE" w:rsidRDefault="00B71569" w:rsidP="00360DFE">
                            <w:pPr>
                              <w:pStyle w:val="a8"/>
                              <w:numPr>
                                <w:ilvl w:val="0"/>
                                <w:numId w:val="3"/>
                              </w:numPr>
                              <w:spacing w:line="260" w:lineRule="exact"/>
                              <w:ind w:leftChars="0"/>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sz w:val="18"/>
                              </w:rPr>
                              <w:t>医師の</w:t>
                            </w:r>
                            <w:r>
                              <w:rPr>
                                <w:rFonts w:ascii="HG丸ｺﾞｼｯｸM-PRO" w:eastAsia="HG丸ｺﾞｼｯｸM-PRO" w:hAnsi="HG丸ｺﾞｼｯｸM-PRO"/>
                                <w:color w:val="000000" w:themeColor="text1"/>
                                <w:sz w:val="18"/>
                              </w:rPr>
                              <w:t>意見が明記されている資料（主治医意見書等）（</w:t>
                            </w:r>
                            <w:r>
                              <w:rPr>
                                <w:rFonts w:ascii="HG丸ｺﾞｼｯｸM-PRO" w:eastAsia="HG丸ｺﾞｼｯｸM-PRO" w:hAnsi="HG丸ｺﾞｼｯｸM-PRO" w:hint="eastAsia"/>
                                <w:color w:val="000000" w:themeColor="text1"/>
                                <w:sz w:val="18"/>
                              </w:rPr>
                              <w:t>要</w:t>
                            </w:r>
                            <w:r>
                              <w:rPr>
                                <w:rFonts w:ascii="HG丸ｺﾞｼｯｸM-PRO" w:eastAsia="HG丸ｺﾞｼｯｸM-PRO" w:hAnsi="HG丸ｺﾞｼｯｸM-PRO"/>
                                <w:color w:val="000000" w:themeColor="text1"/>
                                <w:sz w:val="18"/>
                              </w:rPr>
                              <w:t>介護１）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72A3CC" id="正方形/長方形 12" o:spid="_x0000_s1042" style="position:absolute;left:0;text-align:left;margin-left:-29.85pt;margin-top:156pt;width:200.25pt;height:15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" filled="f" strokecolor="#70ad47 [3209]" strokeweight="1pt">
                <v:textbox>
                  <w:txbxContent>
                    <w:p w:rsidR="00517527" w:rsidRDefault="00517527" w:rsidP="00517527">
                      <w:pPr>
                        <w:spacing w:line="260" w:lineRule="exact"/>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b/>
                          <w:color w:val="000000" w:themeColor="text1"/>
                          <w:sz w:val="20"/>
                          <w:u w:val="single"/>
                        </w:rPr>
                        <w:t>地域</w:t>
                      </w:r>
                      <w:r w:rsidR="005A3603" w:rsidRPr="00C61BD9">
                        <w:rPr>
                          <w:rFonts w:ascii="HG丸ｺﾞｼｯｸM-PRO" w:eastAsia="HG丸ｺﾞｼｯｸM-PRO" w:hAnsi="HG丸ｺﾞｼｯｸM-PRO" w:hint="eastAsia"/>
                          <w:b/>
                          <w:color w:val="000000" w:themeColor="text1"/>
                          <w:sz w:val="20"/>
                          <w:u w:val="single"/>
                        </w:rPr>
                        <w:t>包括</w:t>
                      </w:r>
                      <w:r w:rsidR="005A3603" w:rsidRPr="00C61BD9">
                        <w:rPr>
                          <w:rFonts w:ascii="HG丸ｺﾞｼｯｸM-PRO" w:eastAsia="HG丸ｺﾞｼｯｸM-PRO" w:hAnsi="HG丸ｺﾞｼｯｸM-PRO"/>
                          <w:b/>
                          <w:color w:val="000000" w:themeColor="text1"/>
                          <w:sz w:val="20"/>
                          <w:u w:val="single"/>
                        </w:rPr>
                        <w:t>支援センター</w:t>
                      </w:r>
                      <w:r w:rsidR="001C7262">
                        <w:rPr>
                          <w:rFonts w:ascii="HG丸ｺﾞｼｯｸM-PRO" w:eastAsia="HG丸ｺﾞｼｯｸM-PRO" w:hAnsi="HG丸ｺﾞｼｯｸM-PRO" w:hint="eastAsia"/>
                          <w:b/>
                          <w:color w:val="000000" w:themeColor="text1"/>
                          <w:sz w:val="20"/>
                          <w:u w:val="single"/>
                        </w:rPr>
                        <w:t>（</w:t>
                      </w:r>
                      <w:r w:rsidR="001C7262">
                        <w:rPr>
                          <w:rFonts w:ascii="HG丸ｺﾞｼｯｸM-PRO" w:eastAsia="HG丸ｺﾞｼｯｸM-PRO" w:hAnsi="HG丸ｺﾞｼｯｸM-PRO"/>
                          <w:b/>
                          <w:color w:val="000000" w:themeColor="text1"/>
                          <w:sz w:val="20"/>
                          <w:u w:val="single"/>
                        </w:rPr>
                        <w:t>要支援１・２）又は</w:t>
                      </w:r>
                      <w:r w:rsidR="001C7262">
                        <w:rPr>
                          <w:rFonts w:ascii="HG丸ｺﾞｼｯｸM-PRO" w:eastAsia="HG丸ｺﾞｼｯｸM-PRO" w:hAnsi="HG丸ｺﾞｼｯｸM-PRO" w:hint="eastAsia"/>
                          <w:b/>
                          <w:color w:val="000000" w:themeColor="text1"/>
                          <w:sz w:val="20"/>
                          <w:u w:val="single"/>
                        </w:rPr>
                        <w:t>三島市</w:t>
                      </w:r>
                      <w:r w:rsidR="001C7262">
                        <w:rPr>
                          <w:rFonts w:ascii="HG丸ｺﾞｼｯｸM-PRO" w:eastAsia="HG丸ｺﾞｼｯｸM-PRO" w:hAnsi="HG丸ｺﾞｼｯｸM-PRO"/>
                          <w:b/>
                          <w:color w:val="000000" w:themeColor="text1"/>
                          <w:sz w:val="20"/>
                          <w:u w:val="single"/>
                        </w:rPr>
                        <w:t>（要介護１）</w:t>
                      </w:r>
                      <w:r w:rsidR="005A3603" w:rsidRPr="00C61BD9">
                        <w:rPr>
                          <w:rFonts w:ascii="HG丸ｺﾞｼｯｸM-PRO" w:eastAsia="HG丸ｺﾞｼｯｸM-PRO" w:hAnsi="HG丸ｺﾞｼｯｸM-PRO"/>
                          <w:b/>
                          <w:color w:val="000000" w:themeColor="text1"/>
                          <w:sz w:val="20"/>
                          <w:u w:val="single"/>
                        </w:rPr>
                        <w:t>に</w:t>
                      </w:r>
                      <w:r w:rsidR="005A3603" w:rsidRPr="00360DFE">
                        <w:rPr>
                          <w:rFonts w:ascii="HG丸ｺﾞｼｯｸM-PRO" w:eastAsia="HG丸ｺﾞｼｯｸM-PRO" w:hAnsi="HG丸ｺﾞｼｯｸM-PRO"/>
                          <w:color w:val="000000" w:themeColor="text1"/>
                          <w:sz w:val="18"/>
                        </w:rPr>
                        <w:t>書</w:t>
                      </w:r>
                      <w:r w:rsidR="005A3603" w:rsidRPr="00E851A6">
                        <w:rPr>
                          <w:rFonts w:ascii="HG丸ｺﾞｼｯｸM-PRO" w:eastAsia="HG丸ｺﾞｼｯｸM-PRO" w:hAnsi="HG丸ｺﾞｼｯｸM-PRO"/>
                          <w:color w:val="000000" w:themeColor="text1"/>
                          <w:sz w:val="18"/>
                        </w:rPr>
                        <w:t>類提出</w:t>
                      </w:r>
                      <w:r w:rsidR="00C61BD9" w:rsidRPr="00E851A6">
                        <w:rPr>
                          <w:rFonts w:ascii="HG丸ｺﾞｼｯｸM-PRO" w:eastAsia="HG丸ｺﾞｼｯｸM-PRO" w:hAnsi="HG丸ｺﾞｼｯｸM-PRO" w:hint="eastAsia"/>
                          <w:color w:val="000000" w:themeColor="text1"/>
                          <w:sz w:val="18"/>
                        </w:rPr>
                        <w:t>し</w:t>
                      </w:r>
                      <w:r w:rsidR="00C61BD9" w:rsidRPr="00E851A6">
                        <w:rPr>
                          <w:rFonts w:ascii="HG丸ｺﾞｼｯｸM-PRO" w:eastAsia="HG丸ｺﾞｼｯｸM-PRO" w:hAnsi="HG丸ｺﾞｼｯｸM-PRO"/>
                          <w:color w:val="000000" w:themeColor="text1"/>
                          <w:sz w:val="18"/>
                        </w:rPr>
                        <w:t>、</w:t>
                      </w:r>
                      <w:r w:rsidR="00C61BD9">
                        <w:rPr>
                          <w:rFonts w:ascii="HG丸ｺﾞｼｯｸM-PRO" w:eastAsia="HG丸ｺﾞｼｯｸM-PRO" w:hAnsi="HG丸ｺﾞｼｯｸM-PRO" w:hint="eastAsia"/>
                          <w:color w:val="000000" w:themeColor="text1"/>
                          <w:sz w:val="18"/>
                        </w:rPr>
                        <w:t>給付可</w:t>
                      </w:r>
                      <w:r w:rsidR="00C61BD9">
                        <w:rPr>
                          <w:rFonts w:ascii="HG丸ｺﾞｼｯｸM-PRO" w:eastAsia="HG丸ｺﾞｼｯｸM-PRO" w:hAnsi="HG丸ｺﾞｼｯｸM-PRO"/>
                          <w:color w:val="000000" w:themeColor="text1"/>
                          <w:sz w:val="18"/>
                        </w:rPr>
                        <w:t>の判断がある。</w:t>
                      </w:r>
                    </w:p>
                    <w:p w:rsidR="0062497E" w:rsidRPr="0062497E" w:rsidRDefault="0062497E" w:rsidP="00517527">
                      <w:pPr>
                        <w:spacing w:line="260" w:lineRule="exact"/>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sz w:val="18"/>
                        </w:rPr>
                        <w:t>（提出書類</w:t>
                      </w:r>
                      <w:r>
                        <w:rPr>
                          <w:rFonts w:ascii="HG丸ｺﾞｼｯｸM-PRO" w:eastAsia="HG丸ｺﾞｼｯｸM-PRO" w:hAnsi="HG丸ｺﾞｼｯｸM-PRO"/>
                          <w:color w:val="000000" w:themeColor="text1"/>
                          <w:sz w:val="18"/>
                        </w:rPr>
                        <w:t>）</w:t>
                      </w:r>
                    </w:p>
                    <w:p w:rsidR="00517527" w:rsidRDefault="00AB77EB" w:rsidP="00517527">
                      <w:pPr>
                        <w:pStyle w:val="a8"/>
                        <w:numPr>
                          <w:ilvl w:val="0"/>
                          <w:numId w:val="3"/>
                        </w:numPr>
                        <w:spacing w:line="260" w:lineRule="exact"/>
                        <w:ind w:leftChars="0"/>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sz w:val="18"/>
                        </w:rPr>
                        <w:t>軽度</w:t>
                      </w:r>
                      <w:r>
                        <w:rPr>
                          <w:rFonts w:ascii="HG丸ｺﾞｼｯｸM-PRO" w:eastAsia="HG丸ｺﾞｼｯｸM-PRO" w:hAnsi="HG丸ｺﾞｼｯｸM-PRO"/>
                          <w:color w:val="000000" w:themeColor="text1"/>
                          <w:sz w:val="18"/>
                        </w:rPr>
                        <w:t>要介護認定者に対する福祉用具貸与のための</w:t>
                      </w:r>
                      <w:r w:rsidR="00517527">
                        <w:rPr>
                          <w:rFonts w:ascii="HG丸ｺﾞｼｯｸM-PRO" w:eastAsia="HG丸ｺﾞｼｯｸM-PRO" w:hAnsi="HG丸ｺﾞｼｯｸM-PRO"/>
                          <w:color w:val="000000" w:themeColor="text1"/>
                          <w:sz w:val="18"/>
                        </w:rPr>
                        <w:t>理由書</w:t>
                      </w:r>
                    </w:p>
                    <w:p w:rsidR="00517527" w:rsidRDefault="0062497E" w:rsidP="00517527">
                      <w:pPr>
                        <w:pStyle w:val="a8"/>
                        <w:numPr>
                          <w:ilvl w:val="0"/>
                          <w:numId w:val="3"/>
                        </w:numPr>
                        <w:spacing w:line="260" w:lineRule="exact"/>
                        <w:ind w:leftChars="0"/>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sz w:val="18"/>
                        </w:rPr>
                        <w:t>第</w:t>
                      </w:r>
                      <w:r>
                        <w:rPr>
                          <w:rFonts w:ascii="HG丸ｺﾞｼｯｸM-PRO" w:eastAsia="HG丸ｺﾞｼｯｸM-PRO" w:hAnsi="HG丸ｺﾞｼｯｸM-PRO"/>
                          <w:color w:val="000000" w:themeColor="text1"/>
                          <w:sz w:val="18"/>
                        </w:rPr>
                        <w:t>１表・第２表・第４表（</w:t>
                      </w:r>
                      <w:r>
                        <w:rPr>
                          <w:rFonts w:ascii="HG丸ｺﾞｼｯｸM-PRO" w:eastAsia="HG丸ｺﾞｼｯｸM-PRO" w:hAnsi="HG丸ｺﾞｼｯｸM-PRO" w:hint="eastAsia"/>
                          <w:color w:val="000000" w:themeColor="text1"/>
                          <w:sz w:val="18"/>
                        </w:rPr>
                        <w:t>要介護</w:t>
                      </w:r>
                      <w:r>
                        <w:rPr>
                          <w:rFonts w:ascii="HG丸ｺﾞｼｯｸM-PRO" w:eastAsia="HG丸ｺﾞｼｯｸM-PRO" w:hAnsi="HG丸ｺﾞｼｯｸM-PRO"/>
                          <w:color w:val="000000" w:themeColor="text1"/>
                          <w:sz w:val="18"/>
                        </w:rPr>
                        <w:t>１）</w:t>
                      </w:r>
                    </w:p>
                    <w:p w:rsidR="0062497E" w:rsidRDefault="0062497E" w:rsidP="0062497E">
                      <w:pPr>
                        <w:pStyle w:val="a8"/>
                        <w:spacing w:line="260" w:lineRule="exact"/>
                        <w:ind w:leftChars="0" w:left="360"/>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sz w:val="18"/>
                        </w:rPr>
                        <w:t>ケアプラン・</w:t>
                      </w:r>
                      <w:r>
                        <w:rPr>
                          <w:rFonts w:ascii="HG丸ｺﾞｼｯｸM-PRO" w:eastAsia="HG丸ｺﾞｼｯｸM-PRO" w:hAnsi="HG丸ｺﾞｼｯｸM-PRO"/>
                          <w:color w:val="000000" w:themeColor="text1"/>
                          <w:sz w:val="18"/>
                        </w:rPr>
                        <w:t>支援経過票（要支援</w:t>
                      </w:r>
                      <w:r w:rsidR="001C7262">
                        <w:rPr>
                          <w:rFonts w:ascii="HG丸ｺﾞｼｯｸM-PRO" w:eastAsia="HG丸ｺﾞｼｯｸM-PRO" w:hAnsi="HG丸ｺﾞｼｯｸM-PRO" w:hint="eastAsia"/>
                          <w:color w:val="000000" w:themeColor="text1"/>
                          <w:sz w:val="18"/>
                        </w:rPr>
                        <w:t>１・２</w:t>
                      </w:r>
                      <w:r>
                        <w:rPr>
                          <w:rFonts w:ascii="HG丸ｺﾞｼｯｸM-PRO" w:eastAsia="HG丸ｺﾞｼｯｸM-PRO" w:hAnsi="HG丸ｺﾞｼｯｸM-PRO"/>
                          <w:color w:val="000000" w:themeColor="text1"/>
                          <w:sz w:val="18"/>
                        </w:rPr>
                        <w:t>）</w:t>
                      </w:r>
                    </w:p>
                    <w:p w:rsidR="00360DFE" w:rsidRDefault="00360DFE" w:rsidP="00360DFE">
                      <w:pPr>
                        <w:pStyle w:val="a8"/>
                        <w:numPr>
                          <w:ilvl w:val="0"/>
                          <w:numId w:val="3"/>
                        </w:numPr>
                        <w:spacing w:line="260" w:lineRule="exact"/>
                        <w:ind w:leftChars="0"/>
                        <w:rPr>
                          <w:rFonts w:ascii="HG丸ｺﾞｼｯｸM-PRO" w:eastAsia="HG丸ｺﾞｼｯｸM-PRO" w:hAnsi="HG丸ｺﾞｼｯｸM-PRO"/>
                          <w:color w:val="000000" w:themeColor="text1"/>
                          <w:sz w:val="18"/>
                        </w:rPr>
                      </w:pPr>
                      <w:r w:rsidRPr="00360DFE">
                        <w:rPr>
                          <w:rFonts w:ascii="HG丸ｺﾞｼｯｸM-PRO" w:eastAsia="HG丸ｺﾞｼｯｸM-PRO" w:hAnsi="HG丸ｺﾞｼｯｸM-PRO"/>
                          <w:color w:val="000000" w:themeColor="text1"/>
                          <w:sz w:val="18"/>
                        </w:rPr>
                        <w:t>福祉</w:t>
                      </w:r>
                      <w:r w:rsidRPr="00360DFE">
                        <w:rPr>
                          <w:rFonts w:ascii="HG丸ｺﾞｼｯｸM-PRO" w:eastAsia="HG丸ｺﾞｼｯｸM-PRO" w:hAnsi="HG丸ｺﾞｼｯｸM-PRO" w:hint="eastAsia"/>
                          <w:color w:val="000000" w:themeColor="text1"/>
                          <w:sz w:val="18"/>
                        </w:rPr>
                        <w:t>用具</w:t>
                      </w:r>
                      <w:r w:rsidRPr="00360DFE">
                        <w:rPr>
                          <w:rFonts w:ascii="HG丸ｺﾞｼｯｸM-PRO" w:eastAsia="HG丸ｺﾞｼｯｸM-PRO" w:hAnsi="HG丸ｺﾞｼｯｸM-PRO"/>
                          <w:color w:val="000000" w:themeColor="text1"/>
                          <w:sz w:val="18"/>
                        </w:rPr>
                        <w:t>貸与計画書</w:t>
                      </w:r>
                      <w:r w:rsidR="001612E2">
                        <w:rPr>
                          <w:rFonts w:ascii="HG丸ｺﾞｼｯｸM-PRO" w:eastAsia="HG丸ｺﾞｼｯｸM-PRO" w:hAnsi="HG丸ｺﾞｼｯｸM-PRO" w:hint="eastAsia"/>
                          <w:color w:val="000000" w:themeColor="text1"/>
                          <w:sz w:val="18"/>
                        </w:rPr>
                        <w:t>（</w:t>
                      </w:r>
                      <w:r w:rsidR="001612E2">
                        <w:rPr>
                          <w:rFonts w:ascii="HG丸ｺﾞｼｯｸM-PRO" w:eastAsia="HG丸ｺﾞｼｯｸM-PRO" w:hAnsi="HG丸ｺﾞｼｯｸM-PRO"/>
                          <w:color w:val="000000" w:themeColor="text1"/>
                          <w:sz w:val="18"/>
                        </w:rPr>
                        <w:t>要介護１）</w:t>
                      </w:r>
                    </w:p>
                    <w:p w:rsidR="00B71569" w:rsidRPr="00360DFE" w:rsidRDefault="00B71569" w:rsidP="00360DFE">
                      <w:pPr>
                        <w:pStyle w:val="a8"/>
                        <w:numPr>
                          <w:ilvl w:val="0"/>
                          <w:numId w:val="3"/>
                        </w:numPr>
                        <w:spacing w:line="260" w:lineRule="exact"/>
                        <w:ind w:leftChars="0"/>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sz w:val="18"/>
                        </w:rPr>
                        <w:t>医師の</w:t>
                      </w:r>
                      <w:r>
                        <w:rPr>
                          <w:rFonts w:ascii="HG丸ｺﾞｼｯｸM-PRO" w:eastAsia="HG丸ｺﾞｼｯｸM-PRO" w:hAnsi="HG丸ｺﾞｼｯｸM-PRO"/>
                          <w:color w:val="000000" w:themeColor="text1"/>
                          <w:sz w:val="18"/>
                        </w:rPr>
                        <w:t>意見が明記されている資料（主治医意見書等）（</w:t>
                      </w:r>
                      <w:r>
                        <w:rPr>
                          <w:rFonts w:ascii="HG丸ｺﾞｼｯｸM-PRO" w:eastAsia="HG丸ｺﾞｼｯｸM-PRO" w:hAnsi="HG丸ｺﾞｼｯｸM-PRO" w:hint="eastAsia"/>
                          <w:color w:val="000000" w:themeColor="text1"/>
                          <w:sz w:val="18"/>
                        </w:rPr>
                        <w:t>要</w:t>
                      </w:r>
                      <w:r>
                        <w:rPr>
                          <w:rFonts w:ascii="HG丸ｺﾞｼｯｸM-PRO" w:eastAsia="HG丸ｺﾞｼｯｸM-PRO" w:hAnsi="HG丸ｺﾞｼｯｸM-PRO"/>
                          <w:color w:val="000000" w:themeColor="text1"/>
                          <w:sz w:val="18"/>
                        </w:rPr>
                        <w:t>介護１）</w:t>
                      </w:r>
                    </w:p>
                  </w:txbxContent>
                </v:textbox>
              </v:rect>
            </w:pict>
          </mc:Fallback>
        </mc:AlternateContent>
      </w:r>
      <w:r w:rsidR="00D32F89">
        <w:rPr>
          <w:noProof/>
        </w:rPr>
        <mc:AlternateContent>
          <mc:Choice Requires="wps">
            <w:drawing>
              <wp:anchor distT="0" distB="0" distL="114300" distR="114300" simplePos="0" relativeHeight="251728896" behindDoc="0" locked="0" layoutInCell="1" allowOverlap="1" wp14:anchorId="2CD8D6DD" wp14:editId="15B7A365">
                <wp:simplePos x="0" y="0"/>
                <wp:positionH relativeFrom="column">
                  <wp:posOffset>4572000</wp:posOffset>
                </wp:positionH>
                <wp:positionV relativeFrom="paragraph">
                  <wp:posOffset>1913255</wp:posOffset>
                </wp:positionV>
                <wp:extent cx="333375" cy="171450"/>
                <wp:effectExtent l="0" t="0" r="0" b="0"/>
                <wp:wrapNone/>
                <wp:docPr id="27" name="下矢印 27"/>
                <wp:cNvGraphicFramePr/>
                <a:graphic xmlns:a="http://schemas.openxmlformats.org/drawingml/2006/main">
                  <a:graphicData uri="http://schemas.microsoft.com/office/word/2010/wordprocessingShape">
                    <wps:wsp>
                      <wps:cNvSpPr/>
                      <wps:spPr>
                        <a:xfrm>
                          <a:off x="0" y="0"/>
                          <a:ext cx="333375" cy="171450"/>
                        </a:xfrm>
                        <a:prstGeom prst="down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075018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7" o:spid="_x0000_s1026" type="#_x0000_t67" style="position:absolute;left:0;text-align:left;margin-left:5in;margin-top:150.65pt;width:26.25pt;height:13.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" adj="10800" fillcolor="yellow" strokecolor="#1f4d78 [1604]" strokeweight="1pt"/>
            </w:pict>
          </mc:Fallback>
        </mc:AlternateContent>
      </w:r>
    </w:p>
    <w:p w14:paraId="798A0A52" w14:textId="77777777" w:rsidR="00D32F89" w:rsidRDefault="00D32F89" w:rsidP="005A3603">
      <w:pPr>
        <w:rPr>
          <w:rFonts w:ascii="HGPｺﾞｼｯｸM" w:eastAsia="HGPｺﾞｼｯｸM"/>
        </w:rPr>
      </w:pPr>
      <w:r w:rsidRPr="00280077">
        <w:rPr>
          <w:rFonts w:ascii="HGPｺﾞｼｯｸM" w:eastAsia="HGPｺﾞｼｯｸM" w:hint="eastAsia"/>
          <w:noProof/>
        </w:rPr>
        <mc:AlternateContent>
          <mc:Choice Requires="wps">
            <w:drawing>
              <wp:anchor distT="0" distB="0" distL="114300" distR="114300" simplePos="0" relativeHeight="251662336" behindDoc="0" locked="0" layoutInCell="1" allowOverlap="1" wp14:anchorId="41041BA1" wp14:editId="55A4C355">
                <wp:simplePos x="0" y="0"/>
                <wp:positionH relativeFrom="margin">
                  <wp:posOffset>2247900</wp:posOffset>
                </wp:positionH>
                <wp:positionV relativeFrom="paragraph">
                  <wp:posOffset>28575</wp:posOffset>
                </wp:positionV>
                <wp:extent cx="4295775" cy="2143125"/>
                <wp:effectExtent l="0" t="0" r="28575" b="28575"/>
                <wp:wrapNone/>
                <wp:docPr id="4" name="角丸四角形 4"/>
                <wp:cNvGraphicFramePr/>
                <a:graphic xmlns:a="http://schemas.openxmlformats.org/drawingml/2006/main">
                  <a:graphicData uri="http://schemas.microsoft.com/office/word/2010/wordprocessingShape">
                    <wps:wsp>
                      <wps:cNvSpPr/>
                      <wps:spPr>
                        <a:xfrm>
                          <a:off x="0" y="0"/>
                          <a:ext cx="4295775" cy="2143125"/>
                        </a:xfrm>
                        <a:prstGeom prst="roundRect">
                          <a:avLst/>
                        </a:prstGeom>
                        <a:noFill/>
                      </wps:spPr>
                      <wps:style>
                        <a:lnRef idx="2">
                          <a:schemeClr val="accent4">
                            <a:shade val="50000"/>
                          </a:schemeClr>
                        </a:lnRef>
                        <a:fillRef idx="1">
                          <a:schemeClr val="accent4"/>
                        </a:fillRef>
                        <a:effectRef idx="0">
                          <a:schemeClr val="accent4"/>
                        </a:effectRef>
                        <a:fontRef idx="minor">
                          <a:schemeClr val="lt1"/>
                        </a:fontRef>
                      </wps:style>
                      <wps:txbx>
                        <w:txbxContent>
                          <w:p w14:paraId="04256958" w14:textId="77777777" w:rsidR="00280077" w:rsidRPr="00280077" w:rsidRDefault="00280077" w:rsidP="00C32178">
                            <w:pPr>
                              <w:spacing w:line="280" w:lineRule="exact"/>
                              <w:rPr>
                                <w:rFonts w:ascii="HG丸ｺﾞｼｯｸM-PRO" w:eastAsia="HG丸ｺﾞｼｯｸM-PRO" w:hAnsi="HG丸ｺﾞｼｯｸM-PRO"/>
                                <w:color w:val="000000" w:themeColor="text1"/>
                              </w:rPr>
                            </w:pPr>
                            <w:r w:rsidRPr="00280077">
                              <w:rPr>
                                <w:rFonts w:ascii="HG丸ｺﾞｼｯｸM-PRO" w:eastAsia="HG丸ｺﾞｼｯｸM-PRO" w:hAnsi="HG丸ｺﾞｼｯｸM-PRO" w:hint="eastAsia"/>
                                <w:color w:val="000000" w:themeColor="text1"/>
                              </w:rPr>
                              <w:t>疾病その他の原因により、</w:t>
                            </w:r>
                            <w:r w:rsidRPr="00A0348D">
                              <w:rPr>
                                <w:rFonts w:ascii="HG丸ｺﾞｼｯｸM-PRO" w:eastAsia="HG丸ｺﾞｼｯｸM-PRO" w:hAnsi="HG丸ｺﾞｼｯｸM-PRO" w:hint="eastAsia"/>
                                <w:b/>
                                <w:color w:val="000000" w:themeColor="text1"/>
                              </w:rPr>
                              <w:t>次の</w:t>
                            </w:r>
                            <w:r w:rsidR="00A0348D" w:rsidRPr="00A0348D">
                              <w:rPr>
                                <w:rFonts w:ascii="HG丸ｺﾞｼｯｸM-PRO" w:eastAsia="HG丸ｺﾞｼｯｸM-PRO" w:hAnsi="HG丸ｺﾞｼｯｸM-PRO" w:hint="eastAsia"/>
                                <w:b/>
                                <w:color w:val="000000" w:themeColor="text1"/>
                              </w:rPr>
                              <w:t>Ⅰ</w:t>
                            </w:r>
                            <w:r w:rsidR="00A0348D" w:rsidRPr="00A0348D">
                              <w:rPr>
                                <w:rFonts w:ascii="HG丸ｺﾞｼｯｸM-PRO" w:eastAsia="HG丸ｺﾞｼｯｸM-PRO" w:hAnsi="HG丸ｺﾞｼｯｸM-PRO"/>
                                <w:b/>
                                <w:color w:val="000000" w:themeColor="text1"/>
                              </w:rPr>
                              <w:t>～Ⅲ</w:t>
                            </w:r>
                            <w:r w:rsidRPr="00A0348D">
                              <w:rPr>
                                <w:rFonts w:ascii="HG丸ｺﾞｼｯｸM-PRO" w:eastAsia="HG丸ｺﾞｼｯｸM-PRO" w:hAnsi="HG丸ｺﾞｼｯｸM-PRO" w:hint="eastAsia"/>
                                <w:b/>
                                <w:color w:val="000000" w:themeColor="text1"/>
                              </w:rPr>
                              <w:t>いずれかに該当するもの。</w:t>
                            </w:r>
                          </w:p>
                          <w:p w14:paraId="2A470B25" w14:textId="77777777" w:rsidR="00280077" w:rsidRPr="00280077" w:rsidRDefault="00280077" w:rsidP="00A0348D">
                            <w:pPr>
                              <w:spacing w:line="280" w:lineRule="exact"/>
                              <w:ind w:left="442" w:hangingChars="200" w:hanging="442"/>
                              <w:rPr>
                                <w:rFonts w:ascii="HG丸ｺﾞｼｯｸM-PRO" w:eastAsia="HG丸ｺﾞｼｯｸM-PRO" w:hAnsi="HG丸ｺﾞｼｯｸM-PRO" w:cs="ＭＳ 明朝"/>
                                <w:color w:val="000000" w:themeColor="text1"/>
                              </w:rPr>
                            </w:pPr>
                            <w:r w:rsidRPr="00280077">
                              <w:rPr>
                                <w:rFonts w:ascii="HG丸ｺﾞｼｯｸM-PRO" w:eastAsia="HG丸ｺﾞｼｯｸM-PRO" w:hAnsi="HG丸ｺﾞｼｯｸM-PRO" w:cs="ＭＳ 明朝" w:hint="eastAsia"/>
                                <w:b/>
                                <w:color w:val="000000" w:themeColor="text1"/>
                                <w:sz w:val="22"/>
                              </w:rPr>
                              <w:t>Ⅰ</w:t>
                            </w:r>
                            <w:r w:rsidRPr="00280077">
                              <w:rPr>
                                <w:rFonts w:ascii="HG丸ｺﾞｼｯｸM-PRO" w:eastAsia="HG丸ｺﾞｼｯｸM-PRO" w:hAnsi="HG丸ｺﾞｼｯｸM-PRO" w:cs="ＭＳ 明朝" w:hint="eastAsia"/>
                                <w:color w:val="000000" w:themeColor="text1"/>
                              </w:rPr>
                              <w:t xml:space="preserve">　日によって又は時間帯によって、頻繁に「福祉用具を必要とする状態」に該当する者</w:t>
                            </w:r>
                          </w:p>
                          <w:p w14:paraId="02834A6F" w14:textId="77777777" w:rsidR="00280077" w:rsidRPr="00280077" w:rsidRDefault="00280077" w:rsidP="00A0348D">
                            <w:pPr>
                              <w:spacing w:line="280" w:lineRule="exact"/>
                              <w:ind w:firstLineChars="100" w:firstLine="210"/>
                              <w:rPr>
                                <w:rFonts w:ascii="HG丸ｺﾞｼｯｸM-PRO" w:eastAsia="HG丸ｺﾞｼｯｸM-PRO" w:hAnsi="HG丸ｺﾞｼｯｸM-PRO" w:cs="ＭＳ 明朝"/>
                                <w:color w:val="000000" w:themeColor="text1"/>
                              </w:rPr>
                            </w:pPr>
                            <w:r w:rsidRPr="00280077">
                              <w:rPr>
                                <w:rFonts w:ascii="HG丸ｺﾞｼｯｸM-PRO" w:eastAsia="HG丸ｺﾞｼｯｸM-PRO" w:hAnsi="HG丸ｺﾞｼｯｸM-PRO" w:cs="ＭＳ 明朝" w:hint="eastAsia"/>
                                <w:color w:val="000000" w:themeColor="text1"/>
                              </w:rPr>
                              <w:t>（例：パーキンソン病の治療薬によるON・OFF現象　等）</w:t>
                            </w:r>
                          </w:p>
                          <w:p w14:paraId="01CB3C73" w14:textId="77777777" w:rsidR="00280077" w:rsidRPr="00280077" w:rsidRDefault="00280077" w:rsidP="00A0348D">
                            <w:pPr>
                              <w:spacing w:line="280" w:lineRule="exact"/>
                              <w:ind w:left="442" w:hangingChars="200" w:hanging="442"/>
                              <w:rPr>
                                <w:rFonts w:ascii="HG丸ｺﾞｼｯｸM-PRO" w:eastAsia="HG丸ｺﾞｼｯｸM-PRO" w:hAnsi="HG丸ｺﾞｼｯｸM-PRO" w:cs="ＭＳ 明朝"/>
                                <w:color w:val="000000" w:themeColor="text1"/>
                              </w:rPr>
                            </w:pPr>
                            <w:r w:rsidRPr="00280077">
                              <w:rPr>
                                <w:rFonts w:ascii="HG丸ｺﾞｼｯｸM-PRO" w:eastAsia="HG丸ｺﾞｼｯｸM-PRO" w:hAnsi="HG丸ｺﾞｼｯｸM-PRO" w:cs="ＭＳ 明朝" w:hint="eastAsia"/>
                                <w:b/>
                                <w:color w:val="000000" w:themeColor="text1"/>
                                <w:sz w:val="22"/>
                              </w:rPr>
                              <w:t>Ⅱ</w:t>
                            </w:r>
                            <w:r w:rsidRPr="00280077">
                              <w:rPr>
                                <w:rFonts w:ascii="HG丸ｺﾞｼｯｸM-PRO" w:eastAsia="HG丸ｺﾞｼｯｸM-PRO" w:hAnsi="HG丸ｺﾞｼｯｸM-PRO" w:cs="ＭＳ 明朝" w:hint="eastAsia"/>
                                <w:color w:val="000000" w:themeColor="text1"/>
                              </w:rPr>
                              <w:t xml:space="preserve">　状態が急速に悪化し、短期間のうちに「福祉用具を必要とする状態」になることが確実に見込まれる者</w:t>
                            </w:r>
                          </w:p>
                          <w:p w14:paraId="6CDABD20" w14:textId="77777777" w:rsidR="00280077" w:rsidRPr="00280077" w:rsidRDefault="00280077" w:rsidP="00A0348D">
                            <w:pPr>
                              <w:spacing w:line="280" w:lineRule="exact"/>
                              <w:ind w:left="442" w:hangingChars="200" w:hanging="442"/>
                              <w:rPr>
                                <w:rFonts w:ascii="HG丸ｺﾞｼｯｸM-PRO" w:eastAsia="HG丸ｺﾞｼｯｸM-PRO" w:hAnsi="HG丸ｺﾞｼｯｸM-PRO" w:cs="ＭＳ 明朝"/>
                                <w:color w:val="000000" w:themeColor="text1"/>
                              </w:rPr>
                            </w:pPr>
                            <w:r w:rsidRPr="00280077">
                              <w:rPr>
                                <w:rFonts w:ascii="HG丸ｺﾞｼｯｸM-PRO" w:eastAsia="HG丸ｺﾞｼｯｸM-PRO" w:hAnsi="HG丸ｺﾞｼｯｸM-PRO" w:cs="ＭＳ 明朝" w:hint="eastAsia"/>
                                <w:b/>
                                <w:color w:val="000000" w:themeColor="text1"/>
                                <w:sz w:val="22"/>
                              </w:rPr>
                              <w:t>Ⅲ</w:t>
                            </w:r>
                            <w:r w:rsidRPr="00280077">
                              <w:rPr>
                                <w:rFonts w:ascii="HG丸ｺﾞｼｯｸM-PRO" w:eastAsia="HG丸ｺﾞｼｯｸM-PRO" w:hAnsi="HG丸ｺﾞｼｯｸM-PRO" w:cs="ＭＳ 明朝" w:hint="eastAsia"/>
                                <w:color w:val="000000" w:themeColor="text1"/>
                              </w:rPr>
                              <w:t xml:space="preserve">　身体への重大な危険回避等の医学的判断から「福祉用具を必要とする状態」に該当する者</w:t>
                            </w:r>
                          </w:p>
                          <w:p w14:paraId="1E96720D" w14:textId="77777777" w:rsidR="00280077" w:rsidRPr="00E60C50" w:rsidRDefault="00280077" w:rsidP="00A0348D">
                            <w:pPr>
                              <w:spacing w:line="280" w:lineRule="exact"/>
                              <w:ind w:leftChars="100" w:left="390" w:hangingChars="100" w:hanging="180"/>
                              <w:rPr>
                                <w:rFonts w:ascii="HG丸ｺﾞｼｯｸM-PRO" w:eastAsia="HG丸ｺﾞｼｯｸM-PRO" w:hAnsi="HG丸ｺﾞｼｯｸM-PRO" w:cs="ＭＳ 明朝"/>
                              </w:rPr>
                            </w:pPr>
                            <w:r w:rsidRPr="003F72D6">
                              <w:rPr>
                                <w:rFonts w:ascii="HG丸ｺﾞｼｯｸM-PRO" w:eastAsia="HG丸ｺﾞｼｯｸM-PRO" w:hAnsi="HG丸ｺﾞｼｯｸM-PRO" w:cs="ＭＳ 明朝" w:hint="eastAsia"/>
                                <w:color w:val="000000" w:themeColor="text1"/>
                                <w:sz w:val="18"/>
                              </w:rPr>
                              <w:t>（例：ぜんそく発作時等による呼吸不全、心疾患による心不全、嚥下障害による誤嚥性肺炎の回避　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4" o:spid="_x0000_s1043" style="position:absolute;left:0;text-align:left;margin-left:177pt;margin-top:2.25pt;width:338.25pt;height:168.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" filled="f" strokecolor="#7f5f00 [1607]" strokeweight="1pt">
                <v:stroke joinstyle="miter"/>
                <v:textbox>
                  <w:txbxContent>
                    <w:p w:rsidR="00280077" w:rsidRPr="00280077" w:rsidRDefault="00280077" w:rsidP="00C32178">
                      <w:pPr>
                        <w:spacing w:line="280" w:lineRule="exact"/>
                        <w:rPr>
                          <w:rFonts w:ascii="HG丸ｺﾞｼｯｸM-PRO" w:eastAsia="HG丸ｺﾞｼｯｸM-PRO" w:hAnsi="HG丸ｺﾞｼｯｸM-PRO"/>
                          <w:color w:val="000000" w:themeColor="text1"/>
                        </w:rPr>
                      </w:pPr>
                      <w:r w:rsidRPr="00280077">
                        <w:rPr>
                          <w:rFonts w:ascii="HG丸ｺﾞｼｯｸM-PRO" w:eastAsia="HG丸ｺﾞｼｯｸM-PRO" w:hAnsi="HG丸ｺﾞｼｯｸM-PRO" w:hint="eastAsia"/>
                          <w:color w:val="000000" w:themeColor="text1"/>
                        </w:rPr>
                        <w:t>疾病その他の原因により、</w:t>
                      </w:r>
                      <w:r w:rsidRPr="00A0348D">
                        <w:rPr>
                          <w:rFonts w:ascii="HG丸ｺﾞｼｯｸM-PRO" w:eastAsia="HG丸ｺﾞｼｯｸM-PRO" w:hAnsi="HG丸ｺﾞｼｯｸM-PRO" w:hint="eastAsia"/>
                          <w:b/>
                          <w:color w:val="000000" w:themeColor="text1"/>
                        </w:rPr>
                        <w:t>次の</w:t>
                      </w:r>
                      <w:r w:rsidR="00A0348D" w:rsidRPr="00A0348D">
                        <w:rPr>
                          <w:rFonts w:ascii="HG丸ｺﾞｼｯｸM-PRO" w:eastAsia="HG丸ｺﾞｼｯｸM-PRO" w:hAnsi="HG丸ｺﾞｼｯｸM-PRO" w:hint="eastAsia"/>
                          <w:b/>
                          <w:color w:val="000000" w:themeColor="text1"/>
                        </w:rPr>
                        <w:t>Ⅰ</w:t>
                      </w:r>
                      <w:r w:rsidR="00A0348D" w:rsidRPr="00A0348D">
                        <w:rPr>
                          <w:rFonts w:ascii="HG丸ｺﾞｼｯｸM-PRO" w:eastAsia="HG丸ｺﾞｼｯｸM-PRO" w:hAnsi="HG丸ｺﾞｼｯｸM-PRO"/>
                          <w:b/>
                          <w:color w:val="000000" w:themeColor="text1"/>
                        </w:rPr>
                        <w:t>～Ⅲ</w:t>
                      </w:r>
                      <w:r w:rsidRPr="00A0348D">
                        <w:rPr>
                          <w:rFonts w:ascii="HG丸ｺﾞｼｯｸM-PRO" w:eastAsia="HG丸ｺﾞｼｯｸM-PRO" w:hAnsi="HG丸ｺﾞｼｯｸM-PRO" w:hint="eastAsia"/>
                          <w:b/>
                          <w:color w:val="000000" w:themeColor="text1"/>
                        </w:rPr>
                        <w:t>いずれかに該当するもの。</w:t>
                      </w:r>
                    </w:p>
                    <w:p w:rsidR="00280077" w:rsidRPr="00280077" w:rsidRDefault="00280077" w:rsidP="00A0348D">
                      <w:pPr>
                        <w:spacing w:line="280" w:lineRule="exact"/>
                        <w:ind w:left="442" w:hangingChars="200" w:hanging="442"/>
                        <w:rPr>
                          <w:rFonts w:ascii="HG丸ｺﾞｼｯｸM-PRO" w:eastAsia="HG丸ｺﾞｼｯｸM-PRO" w:hAnsi="HG丸ｺﾞｼｯｸM-PRO" w:cs="ＭＳ 明朝"/>
                          <w:color w:val="000000" w:themeColor="text1"/>
                        </w:rPr>
                      </w:pPr>
                      <w:r w:rsidRPr="00280077">
                        <w:rPr>
                          <w:rFonts w:ascii="HG丸ｺﾞｼｯｸM-PRO" w:eastAsia="HG丸ｺﾞｼｯｸM-PRO" w:hAnsi="HG丸ｺﾞｼｯｸM-PRO" w:cs="ＭＳ 明朝" w:hint="eastAsia"/>
                          <w:b/>
                          <w:color w:val="000000" w:themeColor="text1"/>
                          <w:sz w:val="22"/>
                        </w:rPr>
                        <w:t>Ⅰ</w:t>
                      </w:r>
                      <w:r w:rsidRPr="00280077">
                        <w:rPr>
                          <w:rFonts w:ascii="HG丸ｺﾞｼｯｸM-PRO" w:eastAsia="HG丸ｺﾞｼｯｸM-PRO" w:hAnsi="HG丸ｺﾞｼｯｸM-PRO" w:cs="ＭＳ 明朝" w:hint="eastAsia"/>
                          <w:color w:val="000000" w:themeColor="text1"/>
                        </w:rPr>
                        <w:t xml:space="preserve">　日によって又は時間帯によって、頻繁に「福祉用具を必要とする状態」に該当する者</w:t>
                      </w:r>
                    </w:p>
                    <w:p w:rsidR="00280077" w:rsidRPr="00280077" w:rsidRDefault="00280077" w:rsidP="00A0348D">
                      <w:pPr>
                        <w:spacing w:line="280" w:lineRule="exact"/>
                        <w:ind w:firstLineChars="100" w:firstLine="210"/>
                        <w:rPr>
                          <w:rFonts w:ascii="HG丸ｺﾞｼｯｸM-PRO" w:eastAsia="HG丸ｺﾞｼｯｸM-PRO" w:hAnsi="HG丸ｺﾞｼｯｸM-PRO" w:cs="ＭＳ 明朝"/>
                          <w:color w:val="000000" w:themeColor="text1"/>
                        </w:rPr>
                      </w:pPr>
                      <w:r w:rsidRPr="00280077">
                        <w:rPr>
                          <w:rFonts w:ascii="HG丸ｺﾞｼｯｸM-PRO" w:eastAsia="HG丸ｺﾞｼｯｸM-PRO" w:hAnsi="HG丸ｺﾞｼｯｸM-PRO" w:cs="ＭＳ 明朝" w:hint="eastAsia"/>
                          <w:color w:val="000000" w:themeColor="text1"/>
                        </w:rPr>
                        <w:t>（例：パーキンソン病の治療薬によるON・OFF現象　等）</w:t>
                      </w:r>
                    </w:p>
                    <w:p w:rsidR="00280077" w:rsidRPr="00280077" w:rsidRDefault="00280077" w:rsidP="00A0348D">
                      <w:pPr>
                        <w:spacing w:line="280" w:lineRule="exact"/>
                        <w:ind w:left="442" w:hangingChars="200" w:hanging="442"/>
                        <w:rPr>
                          <w:rFonts w:ascii="HG丸ｺﾞｼｯｸM-PRO" w:eastAsia="HG丸ｺﾞｼｯｸM-PRO" w:hAnsi="HG丸ｺﾞｼｯｸM-PRO" w:cs="ＭＳ 明朝"/>
                          <w:color w:val="000000" w:themeColor="text1"/>
                        </w:rPr>
                      </w:pPr>
                      <w:r w:rsidRPr="00280077">
                        <w:rPr>
                          <w:rFonts w:ascii="HG丸ｺﾞｼｯｸM-PRO" w:eastAsia="HG丸ｺﾞｼｯｸM-PRO" w:hAnsi="HG丸ｺﾞｼｯｸM-PRO" w:cs="ＭＳ 明朝" w:hint="eastAsia"/>
                          <w:b/>
                          <w:color w:val="000000" w:themeColor="text1"/>
                          <w:sz w:val="22"/>
                        </w:rPr>
                        <w:t>Ⅱ</w:t>
                      </w:r>
                      <w:r w:rsidRPr="00280077">
                        <w:rPr>
                          <w:rFonts w:ascii="HG丸ｺﾞｼｯｸM-PRO" w:eastAsia="HG丸ｺﾞｼｯｸM-PRO" w:hAnsi="HG丸ｺﾞｼｯｸM-PRO" w:cs="ＭＳ 明朝" w:hint="eastAsia"/>
                          <w:color w:val="000000" w:themeColor="text1"/>
                        </w:rPr>
                        <w:t xml:space="preserve">　状態が急速に悪化し、短期間のうちに「福祉用具を必要とする状態」になることが確実に見込まれる者</w:t>
                      </w:r>
                    </w:p>
                    <w:p w:rsidR="00280077" w:rsidRPr="00280077" w:rsidRDefault="00280077" w:rsidP="00A0348D">
                      <w:pPr>
                        <w:spacing w:line="280" w:lineRule="exact"/>
                        <w:ind w:left="442" w:hangingChars="200" w:hanging="442"/>
                        <w:rPr>
                          <w:rFonts w:ascii="HG丸ｺﾞｼｯｸM-PRO" w:eastAsia="HG丸ｺﾞｼｯｸM-PRO" w:hAnsi="HG丸ｺﾞｼｯｸM-PRO" w:cs="ＭＳ 明朝"/>
                          <w:color w:val="000000" w:themeColor="text1"/>
                        </w:rPr>
                      </w:pPr>
                      <w:r w:rsidRPr="00280077">
                        <w:rPr>
                          <w:rFonts w:ascii="HG丸ｺﾞｼｯｸM-PRO" w:eastAsia="HG丸ｺﾞｼｯｸM-PRO" w:hAnsi="HG丸ｺﾞｼｯｸM-PRO" w:cs="ＭＳ 明朝" w:hint="eastAsia"/>
                          <w:b/>
                          <w:color w:val="000000" w:themeColor="text1"/>
                          <w:sz w:val="22"/>
                        </w:rPr>
                        <w:t>Ⅲ</w:t>
                      </w:r>
                      <w:r w:rsidRPr="00280077">
                        <w:rPr>
                          <w:rFonts w:ascii="HG丸ｺﾞｼｯｸM-PRO" w:eastAsia="HG丸ｺﾞｼｯｸM-PRO" w:hAnsi="HG丸ｺﾞｼｯｸM-PRO" w:cs="ＭＳ 明朝" w:hint="eastAsia"/>
                          <w:color w:val="000000" w:themeColor="text1"/>
                        </w:rPr>
                        <w:t xml:space="preserve">　身体への重大な危険回避等の医学的判断から「福祉用具を必要とする状態」に該当する者</w:t>
                      </w:r>
                    </w:p>
                    <w:p w:rsidR="00280077" w:rsidRPr="00E60C50" w:rsidRDefault="00280077" w:rsidP="00A0348D">
                      <w:pPr>
                        <w:spacing w:line="280" w:lineRule="exact"/>
                        <w:ind w:leftChars="100" w:left="390" w:hangingChars="100" w:hanging="180"/>
                        <w:rPr>
                          <w:rFonts w:ascii="HG丸ｺﾞｼｯｸM-PRO" w:eastAsia="HG丸ｺﾞｼｯｸM-PRO" w:hAnsi="HG丸ｺﾞｼｯｸM-PRO" w:cs="ＭＳ 明朝"/>
                        </w:rPr>
                      </w:pPr>
                      <w:r w:rsidRPr="003F72D6">
                        <w:rPr>
                          <w:rFonts w:ascii="HG丸ｺﾞｼｯｸM-PRO" w:eastAsia="HG丸ｺﾞｼｯｸM-PRO" w:hAnsi="HG丸ｺﾞｼｯｸM-PRO" w:cs="ＭＳ 明朝" w:hint="eastAsia"/>
                          <w:color w:val="000000" w:themeColor="text1"/>
                          <w:sz w:val="18"/>
                        </w:rPr>
                        <w:t>（例：ぜんそく発作時等による呼吸不全、心疾患による心不全、嚥下障害による誤嚥性肺炎の回避　等）</w:t>
                      </w:r>
                    </w:p>
                  </w:txbxContent>
                </v:textbox>
                <w10:wrap anchorx="margin"/>
              </v:roundrect>
            </w:pict>
          </mc:Fallback>
        </mc:AlternateContent>
      </w:r>
    </w:p>
    <w:p w14:paraId="3FBAF761" w14:textId="77777777" w:rsidR="00D32F89" w:rsidRPr="005A3603" w:rsidRDefault="00D32F89" w:rsidP="005A3603">
      <w:pPr>
        <w:rPr>
          <w:rFonts w:ascii="HGPｺﾞｼｯｸM" w:eastAsia="HGPｺﾞｼｯｸM"/>
        </w:rPr>
      </w:pPr>
    </w:p>
    <w:p w14:paraId="02B12D5E" w14:textId="77777777" w:rsidR="005A3603" w:rsidRPr="005A3603" w:rsidRDefault="005A3603" w:rsidP="005A3603">
      <w:pPr>
        <w:rPr>
          <w:rFonts w:ascii="HGPｺﾞｼｯｸM" w:eastAsia="HGPｺﾞｼｯｸM"/>
        </w:rPr>
      </w:pPr>
    </w:p>
    <w:p w14:paraId="62261C8E" w14:textId="77777777" w:rsidR="005A3603" w:rsidRPr="005A3603" w:rsidRDefault="005A3603" w:rsidP="005A3603">
      <w:pPr>
        <w:rPr>
          <w:rFonts w:ascii="HGPｺﾞｼｯｸM" w:eastAsia="HGPｺﾞｼｯｸM"/>
        </w:rPr>
      </w:pPr>
    </w:p>
    <w:p w14:paraId="6B225046" w14:textId="77777777" w:rsidR="005A3603" w:rsidRPr="005A3603" w:rsidRDefault="005A3603" w:rsidP="005A3603">
      <w:pPr>
        <w:rPr>
          <w:rFonts w:ascii="HGPｺﾞｼｯｸM" w:eastAsia="HGPｺﾞｼｯｸM"/>
        </w:rPr>
      </w:pPr>
    </w:p>
    <w:p w14:paraId="1E6E725C" w14:textId="77777777" w:rsidR="005A3603" w:rsidRPr="005A3603" w:rsidRDefault="005A3603" w:rsidP="005A3603">
      <w:pPr>
        <w:rPr>
          <w:rFonts w:ascii="HGPｺﾞｼｯｸM" w:eastAsia="HGPｺﾞｼｯｸM"/>
        </w:rPr>
      </w:pPr>
    </w:p>
    <w:p w14:paraId="0E2600AD" w14:textId="77777777" w:rsidR="005A3603" w:rsidRPr="005A3603" w:rsidRDefault="005A3603" w:rsidP="005A3603">
      <w:pPr>
        <w:rPr>
          <w:rFonts w:ascii="HGPｺﾞｼｯｸM" w:eastAsia="HGPｺﾞｼｯｸM"/>
        </w:rPr>
      </w:pPr>
    </w:p>
    <w:p w14:paraId="62F4AABD" w14:textId="77777777" w:rsidR="005A3603" w:rsidRPr="005A3603" w:rsidRDefault="005A3603" w:rsidP="005A3603">
      <w:pPr>
        <w:rPr>
          <w:rFonts w:ascii="HGPｺﾞｼｯｸM" w:eastAsia="HGPｺﾞｼｯｸM"/>
        </w:rPr>
      </w:pPr>
    </w:p>
    <w:p w14:paraId="5F46EFD9" w14:textId="77777777" w:rsidR="005A3603" w:rsidRPr="005A3603" w:rsidRDefault="00B71569" w:rsidP="005A3603">
      <w:pPr>
        <w:rPr>
          <w:rFonts w:ascii="HGPｺﾞｼｯｸM" w:eastAsia="HGPｺﾞｼｯｸM"/>
        </w:rPr>
      </w:pPr>
      <w:r>
        <w:rPr>
          <w:rFonts w:ascii="HGPｺﾞｼｯｸM" w:eastAsia="HGPｺﾞｼｯｸM" w:hint="eastAsia"/>
          <w:noProof/>
        </w:rPr>
        <mc:AlternateContent>
          <mc:Choice Requires="wps">
            <w:drawing>
              <wp:anchor distT="0" distB="0" distL="114300" distR="114300" simplePos="0" relativeHeight="251724800" behindDoc="0" locked="0" layoutInCell="1" allowOverlap="1" wp14:anchorId="2CE67789" wp14:editId="20848C93">
                <wp:simplePos x="0" y="0"/>
                <wp:positionH relativeFrom="column">
                  <wp:posOffset>657225</wp:posOffset>
                </wp:positionH>
                <wp:positionV relativeFrom="paragraph">
                  <wp:posOffset>38100</wp:posOffset>
                </wp:positionV>
                <wp:extent cx="561975" cy="304800"/>
                <wp:effectExtent l="0" t="0" r="0" b="0"/>
                <wp:wrapNone/>
                <wp:docPr id="40" name="角丸四角形 40"/>
                <wp:cNvGraphicFramePr/>
                <a:graphic xmlns:a="http://schemas.openxmlformats.org/drawingml/2006/main">
                  <a:graphicData uri="http://schemas.microsoft.com/office/word/2010/wordprocessingShape">
                    <wps:wsp>
                      <wps:cNvSpPr/>
                      <wps:spPr>
                        <a:xfrm>
                          <a:off x="0" y="0"/>
                          <a:ext cx="561975" cy="304800"/>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564C85" w14:textId="77777777" w:rsidR="00A0348D" w:rsidRPr="00566E4C" w:rsidRDefault="00A0348D" w:rsidP="00A0348D">
                            <w:pPr>
                              <w:jc w:val="center"/>
                              <w:rPr>
                                <w:rFonts w:ascii="HG丸ｺﾞｼｯｸM-PRO" w:eastAsia="HG丸ｺﾞｼｯｸM-PRO" w:hAnsi="HG丸ｺﾞｼｯｸM-PRO"/>
                                <w:b/>
                                <w:color w:val="000000" w:themeColor="text1"/>
                              </w:rPr>
                            </w:pPr>
                            <w:r w:rsidRPr="00566E4C">
                              <w:rPr>
                                <w:rFonts w:ascii="HG丸ｺﾞｼｯｸM-PRO" w:eastAsia="HG丸ｺﾞｼｯｸM-PRO" w:hAnsi="HG丸ｺﾞｼｯｸM-PRO" w:hint="eastAsia"/>
                                <w:b/>
                                <w:color w:val="000000" w:themeColor="text1"/>
                              </w:rPr>
                              <w:t>YES</w:t>
                            </w:r>
                            <w:r w:rsidR="00D32F89" w:rsidRPr="00D32F89">
                              <w:rPr>
                                <w:rFonts w:ascii="HG丸ｺﾞｼｯｸM-PRO" w:eastAsia="HG丸ｺﾞｼｯｸM-PRO" w:hAnsi="HG丸ｺﾞｼｯｸM-PRO" w:hint="eastAsia"/>
                                <w:b/>
                                <w:noProof/>
                                <w:color w:val="000000" w:themeColor="text1"/>
                              </w:rPr>
                              <w:drawing>
                                <wp:inline distT="0" distB="0" distL="0" distR="0" wp14:anchorId="59FF9C07" wp14:editId="3E11A44A">
                                  <wp:extent cx="333375" cy="162413"/>
                                  <wp:effectExtent l="0" t="0" r="0" b="9525"/>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 cy="16241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16BE8A" id="角丸四角形 40" o:spid="_x0000_s1044" style="position:absolute;left:0;text-align:left;margin-left:51.75pt;margin-top:3pt;width:44.25pt;height:2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" filled="f" stroked="f" strokeweight="1pt">
                <v:stroke joinstyle="miter"/>
                <v:textbox>
                  <w:txbxContent>
                    <w:p w:rsidR="00A0348D" w:rsidRPr="00566E4C" w:rsidRDefault="00A0348D" w:rsidP="00A0348D">
                      <w:pPr>
                        <w:jc w:val="center"/>
                        <w:rPr>
                          <w:rFonts w:ascii="HG丸ｺﾞｼｯｸM-PRO" w:eastAsia="HG丸ｺﾞｼｯｸM-PRO" w:hAnsi="HG丸ｺﾞｼｯｸM-PRO"/>
                          <w:b/>
                          <w:color w:val="000000" w:themeColor="text1"/>
                        </w:rPr>
                      </w:pPr>
                      <w:r w:rsidRPr="00566E4C">
                        <w:rPr>
                          <w:rFonts w:ascii="HG丸ｺﾞｼｯｸM-PRO" w:eastAsia="HG丸ｺﾞｼｯｸM-PRO" w:hAnsi="HG丸ｺﾞｼｯｸM-PRO" w:hint="eastAsia"/>
                          <w:b/>
                          <w:color w:val="000000" w:themeColor="text1"/>
                        </w:rPr>
                        <w:t>YES</w:t>
                      </w:r>
                      <w:r w:rsidR="00D32F89" w:rsidRPr="00D32F89">
                        <w:rPr>
                          <w:rFonts w:ascii="HG丸ｺﾞｼｯｸM-PRO" w:eastAsia="HG丸ｺﾞｼｯｸM-PRO" w:hAnsi="HG丸ｺﾞｼｯｸM-PRO" w:hint="eastAsia"/>
                          <w:b/>
                          <w:noProof/>
                          <w:color w:val="000000" w:themeColor="text1"/>
                        </w:rPr>
                        <w:drawing>
                          <wp:inline distT="0" distB="0" distL="0" distR="0">
                            <wp:extent cx="333375" cy="162413"/>
                            <wp:effectExtent l="0" t="0" r="0" b="9525"/>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 cy="162413"/>
                                    </a:xfrm>
                                    <a:prstGeom prst="rect">
                                      <a:avLst/>
                                    </a:prstGeom>
                                    <a:noFill/>
                                    <a:ln>
                                      <a:noFill/>
                                    </a:ln>
                                  </pic:spPr>
                                </pic:pic>
                              </a:graphicData>
                            </a:graphic>
                          </wp:inline>
                        </w:drawing>
                      </w:r>
                    </w:p>
                  </w:txbxContent>
                </v:textbox>
              </v:roundrect>
            </w:pict>
          </mc:Fallback>
        </mc:AlternateContent>
      </w:r>
      <w:r>
        <w:rPr>
          <w:rFonts w:ascii="HGPｺﾞｼｯｸM" w:eastAsia="HGPｺﾞｼｯｸM" w:hint="eastAsia"/>
          <w:noProof/>
        </w:rPr>
        <mc:AlternateContent>
          <mc:Choice Requires="wps">
            <w:drawing>
              <wp:anchor distT="0" distB="0" distL="114300" distR="114300" simplePos="0" relativeHeight="251722752" behindDoc="0" locked="0" layoutInCell="1" allowOverlap="1" wp14:anchorId="1811BA06" wp14:editId="7B1A2AC1">
                <wp:simplePos x="0" y="0"/>
                <wp:positionH relativeFrom="column">
                  <wp:posOffset>333375</wp:posOffset>
                </wp:positionH>
                <wp:positionV relativeFrom="paragraph">
                  <wp:posOffset>104775</wp:posOffset>
                </wp:positionV>
                <wp:extent cx="381000" cy="209550"/>
                <wp:effectExtent l="38100" t="0" r="0" b="38100"/>
                <wp:wrapNone/>
                <wp:docPr id="37" name="下矢印 37"/>
                <wp:cNvGraphicFramePr/>
                <a:graphic xmlns:a="http://schemas.openxmlformats.org/drawingml/2006/main">
                  <a:graphicData uri="http://schemas.microsoft.com/office/word/2010/wordprocessingShape">
                    <wps:wsp>
                      <wps:cNvSpPr/>
                      <wps:spPr>
                        <a:xfrm>
                          <a:off x="0" y="0"/>
                          <a:ext cx="381000" cy="209550"/>
                        </a:xfrm>
                        <a:prstGeom prst="down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672B7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7" o:spid="_x0000_s1026" type="#_x0000_t67" style="position:absolute;left:0;text-align:left;margin-left:26.25pt;margin-top:8.25pt;width:30pt;height:16.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" adj="10800" fillcolor="yellow" strokecolor="#1f4d78 [1604]" strokeweight="1pt"/>
            </w:pict>
          </mc:Fallback>
        </mc:AlternateContent>
      </w:r>
    </w:p>
    <w:p w14:paraId="3F6C33D8" w14:textId="77777777" w:rsidR="005A3603" w:rsidRPr="005A3603" w:rsidRDefault="00F46370" w:rsidP="005A3603">
      <w:pPr>
        <w:rPr>
          <w:rFonts w:ascii="HGPｺﾞｼｯｸM" w:eastAsia="HGPｺﾞｼｯｸM"/>
        </w:rPr>
      </w:pPr>
      <w:r w:rsidRPr="00C32178">
        <w:rPr>
          <w:rFonts w:ascii="HGPｺﾞｼｯｸM" w:eastAsia="HGPｺﾞｼｯｸM" w:hint="eastAsia"/>
          <w:b/>
          <w:noProof/>
          <w:sz w:val="24"/>
        </w:rPr>
        <mc:AlternateContent>
          <mc:Choice Requires="wps">
            <w:drawing>
              <wp:anchor distT="0" distB="0" distL="114300" distR="114300" simplePos="0" relativeHeight="251670528" behindDoc="0" locked="0" layoutInCell="1" allowOverlap="1" wp14:anchorId="35E71F42" wp14:editId="7EA6E53D">
                <wp:simplePos x="0" y="0"/>
                <wp:positionH relativeFrom="margin">
                  <wp:posOffset>152400</wp:posOffset>
                </wp:positionH>
                <wp:positionV relativeFrom="paragraph">
                  <wp:posOffset>171450</wp:posOffset>
                </wp:positionV>
                <wp:extent cx="962025" cy="504825"/>
                <wp:effectExtent l="0" t="0" r="28575" b="28575"/>
                <wp:wrapNone/>
                <wp:docPr id="11" name="楕円 11"/>
                <wp:cNvGraphicFramePr/>
                <a:graphic xmlns:a="http://schemas.openxmlformats.org/drawingml/2006/main">
                  <a:graphicData uri="http://schemas.microsoft.com/office/word/2010/wordprocessingShape">
                    <wps:wsp>
                      <wps:cNvSpPr/>
                      <wps:spPr>
                        <a:xfrm>
                          <a:off x="0" y="0"/>
                          <a:ext cx="962025" cy="504825"/>
                        </a:xfrm>
                        <a:prstGeom prst="ellipse">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EFC1F08" w14:textId="77777777" w:rsidR="005A3603" w:rsidRPr="007D21C1" w:rsidRDefault="005A3603" w:rsidP="005A3603">
                            <w:pPr>
                              <w:jc w:val="center"/>
                              <w:rPr>
                                <w:rFonts w:ascii="HG丸ｺﾞｼｯｸM-PRO" w:eastAsia="HG丸ｺﾞｼｯｸM-PRO" w:hAnsi="HG丸ｺﾞｼｯｸM-PRO"/>
                                <w:b/>
                                <w:color w:val="000000" w:themeColor="text1"/>
                              </w:rPr>
                            </w:pPr>
                            <w:r w:rsidRPr="007D21C1">
                              <w:rPr>
                                <w:rFonts w:ascii="HG丸ｺﾞｼｯｸM-PRO" w:eastAsia="HG丸ｺﾞｼｯｸM-PRO" w:hAnsi="HG丸ｺﾞｼｯｸM-PRO" w:hint="eastAsia"/>
                                <w:b/>
                                <w:color w:val="000000" w:themeColor="text1"/>
                              </w:rPr>
                              <w:t>給付可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801F71" id="楕円 11" o:spid="_x0000_s1045" style="position:absolute;left:0;text-align:left;margin-left:12pt;margin-top:13.5pt;width:75.75pt;height:39.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" fillcolor="yellow" strokecolor="#1f4d78 [1604]" strokeweight="1pt">
                <v:stroke joinstyle="miter"/>
                <v:textbox>
                  <w:txbxContent>
                    <w:p w:rsidR="005A3603" w:rsidRPr="007D21C1" w:rsidRDefault="005A3603" w:rsidP="005A3603">
                      <w:pPr>
                        <w:jc w:val="center"/>
                        <w:rPr>
                          <w:rFonts w:ascii="HG丸ｺﾞｼｯｸM-PRO" w:eastAsia="HG丸ｺﾞｼｯｸM-PRO" w:hAnsi="HG丸ｺﾞｼｯｸM-PRO"/>
                          <w:b/>
                          <w:color w:val="000000" w:themeColor="text1"/>
                        </w:rPr>
                      </w:pPr>
                      <w:r w:rsidRPr="007D21C1">
                        <w:rPr>
                          <w:rFonts w:ascii="HG丸ｺﾞｼｯｸM-PRO" w:eastAsia="HG丸ｺﾞｼｯｸM-PRO" w:hAnsi="HG丸ｺﾞｼｯｸM-PRO" w:hint="eastAsia"/>
                          <w:b/>
                          <w:color w:val="000000" w:themeColor="text1"/>
                        </w:rPr>
                        <w:t>給付可</w:t>
                      </w:r>
                    </w:p>
                  </w:txbxContent>
                </v:textbox>
                <w10:wrap anchorx="margin"/>
              </v:oval>
            </w:pict>
          </mc:Fallback>
        </mc:AlternateContent>
      </w:r>
      <w:r w:rsidR="002F2FCC">
        <w:rPr>
          <w:rFonts w:ascii="HGPｺﾞｼｯｸM" w:eastAsia="HGPｺﾞｼｯｸM" w:hint="eastAsia"/>
          <w:noProof/>
        </w:rPr>
        <mc:AlternateContent>
          <mc:Choice Requires="wps">
            <w:drawing>
              <wp:anchor distT="0" distB="0" distL="114300" distR="114300" simplePos="0" relativeHeight="251709440" behindDoc="0" locked="0" layoutInCell="1" allowOverlap="1" wp14:anchorId="63B55330" wp14:editId="3E45465C">
                <wp:simplePos x="0" y="0"/>
                <wp:positionH relativeFrom="column">
                  <wp:posOffset>3352801</wp:posOffset>
                </wp:positionH>
                <wp:positionV relativeFrom="paragraph">
                  <wp:posOffset>47625</wp:posOffset>
                </wp:positionV>
                <wp:extent cx="561975" cy="333375"/>
                <wp:effectExtent l="0" t="0" r="0" b="0"/>
                <wp:wrapNone/>
                <wp:docPr id="30" name="角丸四角形 30"/>
                <wp:cNvGraphicFramePr/>
                <a:graphic xmlns:a="http://schemas.openxmlformats.org/drawingml/2006/main">
                  <a:graphicData uri="http://schemas.microsoft.com/office/word/2010/wordprocessingShape">
                    <wps:wsp>
                      <wps:cNvSpPr/>
                      <wps:spPr>
                        <a:xfrm>
                          <a:off x="0" y="0"/>
                          <a:ext cx="561975" cy="3333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1CF87E" w14:textId="77777777" w:rsidR="00566E4C" w:rsidRPr="00566E4C" w:rsidRDefault="00566E4C" w:rsidP="00566E4C">
                            <w:pPr>
                              <w:jc w:val="center"/>
                              <w:rPr>
                                <w:rFonts w:ascii="HG丸ｺﾞｼｯｸM-PRO" w:eastAsia="HG丸ｺﾞｼｯｸM-PRO" w:hAnsi="HG丸ｺﾞｼｯｸM-PRO"/>
                                <w:b/>
                                <w:color w:val="000000" w:themeColor="text1"/>
                              </w:rPr>
                            </w:pPr>
                            <w:r w:rsidRPr="00566E4C">
                              <w:rPr>
                                <w:rFonts w:ascii="HG丸ｺﾞｼｯｸM-PRO" w:eastAsia="HG丸ｺﾞｼｯｸM-PRO" w:hAnsi="HG丸ｺﾞｼｯｸM-PRO" w:hint="eastAsia"/>
                                <w:b/>
                                <w:color w:val="000000" w:themeColor="text1"/>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8398D" id="角丸四角形 30" o:spid="_x0000_s1046" style="position:absolute;left:0;text-align:left;margin-left:264pt;margin-top:3.75pt;width:44.25pt;height:26.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" filled="f" stroked="f" strokeweight="1pt">
                <v:stroke joinstyle="miter"/>
                <v:textbox>
                  <w:txbxContent>
                    <w:p w:rsidR="00566E4C" w:rsidRPr="00566E4C" w:rsidRDefault="00566E4C" w:rsidP="00566E4C">
                      <w:pPr>
                        <w:jc w:val="center"/>
                        <w:rPr>
                          <w:rFonts w:ascii="HG丸ｺﾞｼｯｸM-PRO" w:eastAsia="HG丸ｺﾞｼｯｸM-PRO" w:hAnsi="HG丸ｺﾞｼｯｸM-PRO"/>
                          <w:b/>
                          <w:color w:val="000000" w:themeColor="text1"/>
                        </w:rPr>
                      </w:pPr>
                      <w:r w:rsidRPr="00566E4C">
                        <w:rPr>
                          <w:rFonts w:ascii="HG丸ｺﾞｼｯｸM-PRO" w:eastAsia="HG丸ｺﾞｼｯｸM-PRO" w:hAnsi="HG丸ｺﾞｼｯｸM-PRO" w:hint="eastAsia"/>
                          <w:b/>
                          <w:color w:val="000000" w:themeColor="text1"/>
                        </w:rPr>
                        <w:t>YES</w:t>
                      </w:r>
                    </w:p>
                  </w:txbxContent>
                </v:textbox>
              </v:roundrect>
            </w:pict>
          </mc:Fallback>
        </mc:AlternateContent>
      </w:r>
      <w:r w:rsidR="002F2FCC">
        <w:rPr>
          <w:rFonts w:ascii="HGPｺﾞｼｯｸM" w:eastAsia="HGPｺﾞｼｯｸM" w:hint="eastAsia"/>
          <w:noProof/>
        </w:rPr>
        <mc:AlternateContent>
          <mc:Choice Requires="wps">
            <w:drawing>
              <wp:anchor distT="0" distB="0" distL="114300" distR="114300" simplePos="0" relativeHeight="251693056" behindDoc="0" locked="0" layoutInCell="1" allowOverlap="1" wp14:anchorId="02A8FCCF" wp14:editId="27F74C52">
                <wp:simplePos x="0" y="0"/>
                <wp:positionH relativeFrom="column">
                  <wp:posOffset>2981960</wp:posOffset>
                </wp:positionH>
                <wp:positionV relativeFrom="paragraph">
                  <wp:posOffset>142875</wp:posOffset>
                </wp:positionV>
                <wp:extent cx="333375" cy="171450"/>
                <wp:effectExtent l="19050" t="0" r="19050" b="38100"/>
                <wp:wrapNone/>
                <wp:docPr id="23" name="下矢印 23"/>
                <wp:cNvGraphicFramePr/>
                <a:graphic xmlns:a="http://schemas.openxmlformats.org/drawingml/2006/main">
                  <a:graphicData uri="http://schemas.microsoft.com/office/word/2010/wordprocessingShape">
                    <wps:wsp>
                      <wps:cNvSpPr/>
                      <wps:spPr>
                        <a:xfrm>
                          <a:off x="0" y="0"/>
                          <a:ext cx="333375" cy="171450"/>
                        </a:xfrm>
                        <a:prstGeom prst="downArrow">
                          <a:avLst/>
                        </a:prstGeom>
                        <a:solidFill>
                          <a:srgbClr val="FFFF00"/>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6239ED" id="下矢印 23" o:spid="_x0000_s1026" type="#_x0000_t67" style="position:absolute;left:0;text-align:left;margin-left:234.8pt;margin-top:11.25pt;width:26.25pt;height:1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" adj="10800" fillcolor="yellow" strokecolor="#70ad47 [3209]" strokeweight="1pt"/>
            </w:pict>
          </mc:Fallback>
        </mc:AlternateContent>
      </w:r>
      <w:r w:rsidR="0062497E">
        <w:rPr>
          <w:rFonts w:ascii="HGPｺﾞｼｯｸM" w:eastAsia="HGPｺﾞｼｯｸM" w:hint="eastAsia"/>
          <w:noProof/>
        </w:rPr>
        <mc:AlternateContent>
          <mc:Choice Requires="wps">
            <w:drawing>
              <wp:anchor distT="0" distB="0" distL="114300" distR="114300" simplePos="0" relativeHeight="251711488" behindDoc="0" locked="0" layoutInCell="1" allowOverlap="1" wp14:anchorId="5537A554" wp14:editId="52CE798E">
                <wp:simplePos x="0" y="0"/>
                <wp:positionH relativeFrom="column">
                  <wp:posOffset>5934075</wp:posOffset>
                </wp:positionH>
                <wp:positionV relativeFrom="paragraph">
                  <wp:posOffset>124460</wp:posOffset>
                </wp:positionV>
                <wp:extent cx="561975" cy="333375"/>
                <wp:effectExtent l="0" t="0" r="0" b="0"/>
                <wp:wrapNone/>
                <wp:docPr id="31" name="角丸四角形 31"/>
                <wp:cNvGraphicFramePr/>
                <a:graphic xmlns:a="http://schemas.openxmlformats.org/drawingml/2006/main">
                  <a:graphicData uri="http://schemas.microsoft.com/office/word/2010/wordprocessingShape">
                    <wps:wsp>
                      <wps:cNvSpPr/>
                      <wps:spPr>
                        <a:xfrm>
                          <a:off x="0" y="0"/>
                          <a:ext cx="561975" cy="3333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0A824A" w14:textId="77777777" w:rsidR="00566E4C" w:rsidRPr="00566E4C" w:rsidRDefault="00566E4C" w:rsidP="00566E4C">
                            <w:pPr>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D33D66" id="角丸四角形 31" o:spid="_x0000_s1047" style="position:absolute;left:0;text-align:left;margin-left:467.25pt;margin-top:9.8pt;width:44.25pt;height:26.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" filled="f" stroked="f" strokeweight="1pt">
                <v:stroke joinstyle="miter"/>
                <v:textbox>
                  <w:txbxContent>
                    <w:p w:rsidR="00566E4C" w:rsidRPr="00566E4C" w:rsidRDefault="00566E4C" w:rsidP="00566E4C">
                      <w:pPr>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NO</w:t>
                      </w:r>
                    </w:p>
                  </w:txbxContent>
                </v:textbox>
              </v:roundrect>
            </w:pict>
          </mc:Fallback>
        </mc:AlternateContent>
      </w:r>
      <w:r w:rsidR="0062497E">
        <w:rPr>
          <w:rFonts w:ascii="HGPｺﾞｼｯｸM" w:eastAsia="HGPｺﾞｼｯｸM" w:hint="eastAsia"/>
          <w:noProof/>
        </w:rPr>
        <mc:AlternateContent>
          <mc:Choice Requires="wps">
            <w:drawing>
              <wp:anchor distT="0" distB="0" distL="114300" distR="114300" simplePos="0" relativeHeight="251697152" behindDoc="0" locked="0" layoutInCell="1" allowOverlap="1" wp14:anchorId="561A27F5" wp14:editId="447BC702">
                <wp:simplePos x="0" y="0"/>
                <wp:positionH relativeFrom="column">
                  <wp:posOffset>5743575</wp:posOffset>
                </wp:positionH>
                <wp:positionV relativeFrom="paragraph">
                  <wp:posOffset>209550</wp:posOffset>
                </wp:positionV>
                <wp:extent cx="333375" cy="209550"/>
                <wp:effectExtent l="38100" t="0" r="9525" b="38100"/>
                <wp:wrapNone/>
                <wp:docPr id="25" name="下矢印 25"/>
                <wp:cNvGraphicFramePr/>
                <a:graphic xmlns:a="http://schemas.openxmlformats.org/drawingml/2006/main">
                  <a:graphicData uri="http://schemas.microsoft.com/office/word/2010/wordprocessingShape">
                    <wps:wsp>
                      <wps:cNvSpPr/>
                      <wps:spPr>
                        <a:xfrm>
                          <a:off x="0" y="0"/>
                          <a:ext cx="333375" cy="2095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1546293" id="下矢印 25" o:spid="_x0000_s1026" type="#_x0000_t67" style="position:absolute;left:0;text-align:left;margin-left:452.25pt;margin-top:16.5pt;width:26.25pt;height:16.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" adj="10800" fillcolor="#5b9bd5 [3204]" strokecolor="#1f4d78 [1604]" strokeweight="1pt"/>
            </w:pict>
          </mc:Fallback>
        </mc:AlternateContent>
      </w:r>
    </w:p>
    <w:p w14:paraId="350DC168" w14:textId="77777777" w:rsidR="005A3603" w:rsidRPr="005A3603" w:rsidRDefault="00FE49A7" w:rsidP="005A3603">
      <w:pPr>
        <w:rPr>
          <w:rFonts w:ascii="HGPｺﾞｼｯｸM" w:eastAsia="HGPｺﾞｼｯｸM"/>
        </w:rPr>
      </w:pPr>
      <w:r>
        <w:rPr>
          <w:rFonts w:ascii="HGPｺﾞｼｯｸM" w:eastAsia="HGPｺﾞｼｯｸM" w:hint="eastAsia"/>
          <w:noProof/>
        </w:rPr>
        <mc:AlternateContent>
          <mc:Choice Requires="wps">
            <w:drawing>
              <wp:anchor distT="0" distB="0" distL="114300" distR="114300" simplePos="0" relativeHeight="251678720" behindDoc="0" locked="0" layoutInCell="1" allowOverlap="1" wp14:anchorId="5B8E6BDF" wp14:editId="01CD232E">
                <wp:simplePos x="0" y="0"/>
                <wp:positionH relativeFrom="column">
                  <wp:posOffset>1983105</wp:posOffset>
                </wp:positionH>
                <wp:positionV relativeFrom="paragraph">
                  <wp:posOffset>133350</wp:posOffset>
                </wp:positionV>
                <wp:extent cx="3152775" cy="2533650"/>
                <wp:effectExtent l="0" t="0" r="28575" b="19050"/>
                <wp:wrapNone/>
                <wp:docPr id="15" name="正方形/長方形 15"/>
                <wp:cNvGraphicFramePr/>
                <a:graphic xmlns:a="http://schemas.openxmlformats.org/drawingml/2006/main">
                  <a:graphicData uri="http://schemas.microsoft.com/office/word/2010/wordprocessingShape">
                    <wps:wsp>
                      <wps:cNvSpPr/>
                      <wps:spPr>
                        <a:xfrm>
                          <a:off x="0" y="0"/>
                          <a:ext cx="3152775" cy="2533650"/>
                        </a:xfrm>
                        <a:prstGeom prst="rect">
                          <a:avLst/>
                        </a:prstGeom>
                        <a:noFill/>
                      </wps:spPr>
                      <wps:style>
                        <a:lnRef idx="2">
                          <a:schemeClr val="accent6"/>
                        </a:lnRef>
                        <a:fillRef idx="1">
                          <a:schemeClr val="lt1"/>
                        </a:fillRef>
                        <a:effectRef idx="0">
                          <a:schemeClr val="accent6"/>
                        </a:effectRef>
                        <a:fontRef idx="minor">
                          <a:schemeClr val="dk1"/>
                        </a:fontRef>
                      </wps:style>
                      <wps:txbx>
                        <w:txbxContent>
                          <w:p w14:paraId="3F3DC1B0" w14:textId="77777777" w:rsidR="005A3603" w:rsidRDefault="005A3603" w:rsidP="005A3603">
                            <w:pPr>
                              <w:spacing w:line="260" w:lineRule="exact"/>
                              <w:jc w:val="left"/>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sz w:val="18"/>
                              </w:rPr>
                              <w:t>以下</w:t>
                            </w:r>
                            <w:r>
                              <w:rPr>
                                <w:rFonts w:ascii="HG丸ｺﾞｼｯｸM-PRO" w:eastAsia="HG丸ｺﾞｼｯｸM-PRO" w:hAnsi="HG丸ｺﾞｼｯｸM-PRO"/>
                                <w:color w:val="000000" w:themeColor="text1"/>
                                <w:sz w:val="18"/>
                              </w:rPr>
                              <w:t>の</w:t>
                            </w:r>
                            <w:r>
                              <w:rPr>
                                <w:rFonts w:ascii="HG丸ｺﾞｼｯｸM-PRO" w:eastAsia="HG丸ｺﾞｼｯｸM-PRO" w:hAnsi="HG丸ｺﾞｼｯｸM-PRO" w:hint="eastAsia"/>
                                <w:color w:val="000000" w:themeColor="text1"/>
                                <w:sz w:val="18"/>
                              </w:rPr>
                              <w:t>（１）</w:t>
                            </w:r>
                            <w:r>
                              <w:rPr>
                                <w:rFonts w:ascii="HG丸ｺﾞｼｯｸM-PRO" w:eastAsia="HG丸ｺﾞｼｯｸM-PRO" w:hAnsi="HG丸ｺﾞｼｯｸM-PRO"/>
                                <w:color w:val="000000" w:themeColor="text1"/>
                                <w:sz w:val="18"/>
                              </w:rPr>
                              <w:t>（２）の</w:t>
                            </w:r>
                            <w:r>
                              <w:rPr>
                                <w:rFonts w:ascii="HG丸ｺﾞｼｯｸM-PRO" w:eastAsia="HG丸ｺﾞｼｯｸM-PRO" w:hAnsi="HG丸ｺﾞｼｯｸM-PRO" w:hint="eastAsia"/>
                                <w:color w:val="000000" w:themeColor="text1"/>
                                <w:sz w:val="18"/>
                              </w:rPr>
                              <w:t>すべての</w:t>
                            </w:r>
                            <w:r>
                              <w:rPr>
                                <w:rFonts w:ascii="HG丸ｺﾞｼｯｸM-PRO" w:eastAsia="HG丸ｺﾞｼｯｸM-PRO" w:hAnsi="HG丸ｺﾞｼｯｸM-PRO"/>
                                <w:color w:val="000000" w:themeColor="text1"/>
                                <w:sz w:val="18"/>
                              </w:rPr>
                              <w:t>要件を満たし</w:t>
                            </w:r>
                            <w:r>
                              <w:rPr>
                                <w:rFonts w:ascii="HG丸ｺﾞｼｯｸM-PRO" w:eastAsia="HG丸ｺﾞｼｯｸM-PRO" w:hAnsi="HG丸ｺﾞｼｯｸM-PRO" w:hint="eastAsia"/>
                                <w:color w:val="000000" w:themeColor="text1"/>
                                <w:sz w:val="18"/>
                              </w:rPr>
                              <w:t>、</w:t>
                            </w:r>
                            <w:r>
                              <w:rPr>
                                <w:rFonts w:ascii="HG丸ｺﾞｼｯｸM-PRO" w:eastAsia="HG丸ｺﾞｼｯｸM-PRO" w:hAnsi="HG丸ｺﾞｼｯｸM-PRO"/>
                                <w:color w:val="000000" w:themeColor="text1"/>
                                <w:sz w:val="18"/>
                              </w:rPr>
                              <w:t>これらについて</w:t>
                            </w:r>
                            <w:r w:rsidRPr="00566E4C">
                              <w:rPr>
                                <w:rFonts w:ascii="HG丸ｺﾞｼｯｸM-PRO" w:eastAsia="HG丸ｺﾞｼｯｸM-PRO" w:hAnsi="HG丸ｺﾞｼｯｸM-PRO"/>
                                <w:b/>
                                <w:color w:val="000000" w:themeColor="text1"/>
                                <w:sz w:val="20"/>
                                <w:u w:val="single"/>
                              </w:rPr>
                              <w:t>市に確認を受けた場合</w:t>
                            </w:r>
                            <w:r>
                              <w:rPr>
                                <w:rFonts w:ascii="HG丸ｺﾞｼｯｸM-PRO" w:eastAsia="HG丸ｺﾞｼｯｸM-PRO" w:hAnsi="HG丸ｺﾞｼｯｸM-PRO"/>
                                <w:color w:val="000000" w:themeColor="text1"/>
                                <w:sz w:val="18"/>
                              </w:rPr>
                              <w:t>に給付対象となる</w:t>
                            </w:r>
                            <w:r>
                              <w:rPr>
                                <w:rFonts w:ascii="HG丸ｺﾞｼｯｸM-PRO" w:eastAsia="HG丸ｺﾞｼｯｸM-PRO" w:hAnsi="HG丸ｺﾞｼｯｸM-PRO" w:hint="eastAsia"/>
                                <w:color w:val="000000" w:themeColor="text1"/>
                                <w:sz w:val="18"/>
                              </w:rPr>
                              <w:t>。</w:t>
                            </w:r>
                          </w:p>
                          <w:p w14:paraId="3F3C495D" w14:textId="77777777" w:rsidR="005A3603" w:rsidRDefault="005A3603" w:rsidP="005A3603">
                            <w:pPr>
                              <w:pStyle w:val="a8"/>
                              <w:numPr>
                                <w:ilvl w:val="0"/>
                                <w:numId w:val="2"/>
                              </w:numPr>
                              <w:spacing w:line="260" w:lineRule="exact"/>
                              <w:ind w:leftChars="0"/>
                              <w:jc w:val="left"/>
                              <w:rPr>
                                <w:rFonts w:ascii="HG丸ｺﾞｼｯｸM-PRO" w:eastAsia="HG丸ｺﾞｼｯｸM-PRO" w:hAnsi="HG丸ｺﾞｼｯｸM-PRO"/>
                                <w:color w:val="000000" w:themeColor="text1"/>
                                <w:sz w:val="18"/>
                              </w:rPr>
                            </w:pPr>
                            <w:r>
                              <w:rPr>
                                <w:rFonts w:ascii="HG丸ｺﾞｼｯｸM-PRO" w:eastAsia="HG丸ｺﾞｼｯｸM-PRO" w:hAnsi="HG丸ｺﾞｼｯｸM-PRO"/>
                                <w:color w:val="000000" w:themeColor="text1"/>
                                <w:sz w:val="18"/>
                              </w:rPr>
                              <w:t>上記Ⅰ</w:t>
                            </w:r>
                            <w:r>
                              <w:rPr>
                                <w:rFonts w:ascii="HG丸ｺﾞｼｯｸM-PRO" w:eastAsia="HG丸ｺﾞｼｯｸM-PRO" w:hAnsi="HG丸ｺﾞｼｯｸM-PRO" w:hint="eastAsia"/>
                                <w:color w:val="000000" w:themeColor="text1"/>
                                <w:sz w:val="18"/>
                              </w:rPr>
                              <w:t>～</w:t>
                            </w:r>
                            <w:r>
                              <w:rPr>
                                <w:rFonts w:ascii="HG丸ｺﾞｼｯｸM-PRO" w:eastAsia="HG丸ｺﾞｼｯｸM-PRO" w:hAnsi="HG丸ｺﾞｼｯｸM-PRO"/>
                                <w:color w:val="000000" w:themeColor="text1"/>
                                <w:sz w:val="18"/>
                              </w:rPr>
                              <w:t>Ⅲのいずれかに該当する旨が医師の医学的</w:t>
                            </w:r>
                            <w:r>
                              <w:rPr>
                                <w:rFonts w:ascii="HG丸ｺﾞｼｯｸM-PRO" w:eastAsia="HG丸ｺﾞｼｯｸM-PRO" w:hAnsi="HG丸ｺﾞｼｯｸM-PRO" w:hint="eastAsia"/>
                                <w:color w:val="000000" w:themeColor="text1"/>
                                <w:sz w:val="18"/>
                              </w:rPr>
                              <w:t>な</w:t>
                            </w:r>
                            <w:r>
                              <w:rPr>
                                <w:rFonts w:ascii="HG丸ｺﾞｼｯｸM-PRO" w:eastAsia="HG丸ｺﾞｼｯｸM-PRO" w:hAnsi="HG丸ｺﾞｼｯｸM-PRO"/>
                                <w:color w:val="000000" w:themeColor="text1"/>
                                <w:sz w:val="18"/>
                              </w:rPr>
                              <w:t>所見に基づき判断されている。</w:t>
                            </w:r>
                          </w:p>
                          <w:p w14:paraId="06D7591E" w14:textId="77777777" w:rsidR="005A3603" w:rsidRDefault="005A3603" w:rsidP="005A3603">
                            <w:pPr>
                              <w:pStyle w:val="a8"/>
                              <w:numPr>
                                <w:ilvl w:val="0"/>
                                <w:numId w:val="2"/>
                              </w:numPr>
                              <w:spacing w:line="260" w:lineRule="exact"/>
                              <w:ind w:leftChars="0"/>
                              <w:jc w:val="left"/>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sz w:val="18"/>
                              </w:rPr>
                              <w:t>サービス</w:t>
                            </w:r>
                            <w:r>
                              <w:rPr>
                                <w:rFonts w:ascii="HG丸ｺﾞｼｯｸM-PRO" w:eastAsia="HG丸ｺﾞｼｯｸM-PRO" w:hAnsi="HG丸ｺﾞｼｯｸM-PRO"/>
                                <w:color w:val="000000" w:themeColor="text1"/>
                                <w:sz w:val="18"/>
                              </w:rPr>
                              <w:t>担当者会議等を通じた適切なケアマネジメントにより福祉用具貸与が</w:t>
                            </w:r>
                            <w:r>
                              <w:rPr>
                                <w:rFonts w:ascii="HG丸ｺﾞｼｯｸM-PRO" w:eastAsia="HG丸ｺﾞｼｯｸM-PRO" w:hAnsi="HG丸ｺﾞｼｯｸM-PRO" w:hint="eastAsia"/>
                                <w:color w:val="000000" w:themeColor="text1"/>
                                <w:sz w:val="18"/>
                              </w:rPr>
                              <w:t>特</w:t>
                            </w:r>
                            <w:r>
                              <w:rPr>
                                <w:rFonts w:ascii="HG丸ｺﾞｼｯｸM-PRO" w:eastAsia="HG丸ｺﾞｼｯｸM-PRO" w:hAnsi="HG丸ｺﾞｼｯｸM-PRO"/>
                                <w:color w:val="000000" w:themeColor="text1"/>
                                <w:sz w:val="18"/>
                              </w:rPr>
                              <w:t>に必要である</w:t>
                            </w:r>
                            <w:r>
                              <w:rPr>
                                <w:rFonts w:ascii="HG丸ｺﾞｼｯｸM-PRO" w:eastAsia="HG丸ｺﾞｼｯｸM-PRO" w:hAnsi="HG丸ｺﾞｼｯｸM-PRO" w:hint="eastAsia"/>
                                <w:color w:val="000000" w:themeColor="text1"/>
                                <w:sz w:val="18"/>
                              </w:rPr>
                              <w:t>旨</w:t>
                            </w:r>
                            <w:r>
                              <w:rPr>
                                <w:rFonts w:ascii="HG丸ｺﾞｼｯｸM-PRO" w:eastAsia="HG丸ｺﾞｼｯｸM-PRO" w:hAnsi="HG丸ｺﾞｼｯｸM-PRO"/>
                                <w:color w:val="000000" w:themeColor="text1"/>
                                <w:sz w:val="18"/>
                              </w:rPr>
                              <w:t>が判断されている。</w:t>
                            </w:r>
                          </w:p>
                          <w:p w14:paraId="0E828FB2" w14:textId="77777777" w:rsidR="0062497E" w:rsidRDefault="0062497E" w:rsidP="0062497E">
                            <w:pPr>
                              <w:spacing w:line="260" w:lineRule="exact"/>
                              <w:jc w:val="left"/>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sz w:val="18"/>
                              </w:rPr>
                              <w:t>（</w:t>
                            </w:r>
                            <w:r w:rsidR="002F2FCC">
                              <w:rPr>
                                <w:rFonts w:ascii="HG丸ｺﾞｼｯｸM-PRO" w:eastAsia="HG丸ｺﾞｼｯｸM-PRO" w:hAnsi="HG丸ｺﾞｼｯｸM-PRO" w:hint="eastAsia"/>
                                <w:color w:val="000000" w:themeColor="text1"/>
                                <w:sz w:val="18"/>
                              </w:rPr>
                              <w:t>確認</w:t>
                            </w:r>
                            <w:r w:rsidR="002F2FCC">
                              <w:rPr>
                                <w:rFonts w:ascii="HG丸ｺﾞｼｯｸM-PRO" w:eastAsia="HG丸ｺﾞｼｯｸM-PRO" w:hAnsi="HG丸ｺﾞｼｯｸM-PRO"/>
                                <w:color w:val="000000" w:themeColor="text1"/>
                                <w:sz w:val="18"/>
                              </w:rPr>
                              <w:t>申請</w:t>
                            </w:r>
                            <w:r>
                              <w:rPr>
                                <w:rFonts w:ascii="HG丸ｺﾞｼｯｸM-PRO" w:eastAsia="HG丸ｺﾞｼｯｸM-PRO" w:hAnsi="HG丸ｺﾞｼｯｸM-PRO"/>
                                <w:color w:val="000000" w:themeColor="text1"/>
                                <w:sz w:val="18"/>
                              </w:rPr>
                              <w:t>書類）</w:t>
                            </w:r>
                          </w:p>
                          <w:p w14:paraId="41CF5131" w14:textId="77777777" w:rsidR="002C2CDD" w:rsidRDefault="002C2CDD" w:rsidP="002C2CDD">
                            <w:pPr>
                              <w:pStyle w:val="a8"/>
                              <w:numPr>
                                <w:ilvl w:val="0"/>
                                <w:numId w:val="4"/>
                              </w:numPr>
                              <w:spacing w:line="260" w:lineRule="exact"/>
                              <w:ind w:leftChars="0"/>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sz w:val="18"/>
                              </w:rPr>
                              <w:t>軽度</w:t>
                            </w:r>
                            <w:r>
                              <w:rPr>
                                <w:rFonts w:ascii="HG丸ｺﾞｼｯｸM-PRO" w:eastAsia="HG丸ｺﾞｼｯｸM-PRO" w:hAnsi="HG丸ｺﾞｼｯｸM-PRO"/>
                                <w:color w:val="000000" w:themeColor="text1"/>
                                <w:sz w:val="18"/>
                              </w:rPr>
                              <w:t>要介護認定者に対する福祉用具貸与のための理由書</w:t>
                            </w:r>
                          </w:p>
                          <w:p w14:paraId="496AA11D" w14:textId="77777777" w:rsidR="001612E2" w:rsidRDefault="002C2CDD" w:rsidP="001612E2">
                            <w:pPr>
                              <w:pStyle w:val="a8"/>
                              <w:numPr>
                                <w:ilvl w:val="0"/>
                                <w:numId w:val="4"/>
                              </w:numPr>
                              <w:spacing w:line="260" w:lineRule="exact"/>
                              <w:ind w:leftChars="0"/>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sz w:val="18"/>
                              </w:rPr>
                              <w:t>ケアプラン</w:t>
                            </w:r>
                            <w:r w:rsidR="0062497E" w:rsidRPr="00FE49A7">
                              <w:rPr>
                                <w:rFonts w:ascii="HG丸ｺﾞｼｯｸM-PRO" w:eastAsia="HG丸ｺﾞｼｯｸM-PRO" w:hAnsi="HG丸ｺﾞｼｯｸM-PRO" w:hint="eastAsia"/>
                                <w:color w:val="000000" w:themeColor="text1"/>
                                <w:sz w:val="18"/>
                              </w:rPr>
                              <w:t>第</w:t>
                            </w:r>
                            <w:r w:rsidR="0062497E" w:rsidRPr="00FE49A7">
                              <w:rPr>
                                <w:rFonts w:ascii="HG丸ｺﾞｼｯｸM-PRO" w:eastAsia="HG丸ｺﾞｼｯｸM-PRO" w:hAnsi="HG丸ｺﾞｼｯｸM-PRO"/>
                                <w:color w:val="000000" w:themeColor="text1"/>
                                <w:sz w:val="18"/>
                              </w:rPr>
                              <w:t>１表・第２表・第４表</w:t>
                            </w:r>
                            <w:r w:rsidR="00FE49A7" w:rsidRPr="00FE49A7">
                              <w:rPr>
                                <w:rFonts w:ascii="HG丸ｺﾞｼｯｸM-PRO" w:eastAsia="HG丸ｺﾞｼｯｸM-PRO" w:hAnsi="HG丸ｺﾞｼｯｸM-PRO"/>
                                <w:color w:val="000000" w:themeColor="text1"/>
                                <w:sz w:val="18"/>
                              </w:rPr>
                              <w:t>（</w:t>
                            </w:r>
                            <w:r w:rsidR="00FE49A7" w:rsidRPr="00FE49A7">
                              <w:rPr>
                                <w:rFonts w:ascii="HG丸ｺﾞｼｯｸM-PRO" w:eastAsia="HG丸ｺﾞｼｯｸM-PRO" w:hAnsi="HG丸ｺﾞｼｯｸM-PRO" w:hint="eastAsia"/>
                                <w:color w:val="000000" w:themeColor="text1"/>
                                <w:sz w:val="18"/>
                              </w:rPr>
                              <w:t>要介護</w:t>
                            </w:r>
                            <w:r w:rsidR="00FE49A7" w:rsidRPr="00FE49A7">
                              <w:rPr>
                                <w:rFonts w:ascii="HG丸ｺﾞｼｯｸM-PRO" w:eastAsia="HG丸ｺﾞｼｯｸM-PRO" w:hAnsi="HG丸ｺﾞｼｯｸM-PRO"/>
                                <w:color w:val="000000" w:themeColor="text1"/>
                                <w:sz w:val="18"/>
                              </w:rPr>
                              <w:t>１）</w:t>
                            </w:r>
                          </w:p>
                          <w:p w14:paraId="1AB3A6FC" w14:textId="77777777" w:rsidR="001612E2" w:rsidRDefault="002C2CDD" w:rsidP="001612E2">
                            <w:pPr>
                              <w:pStyle w:val="a8"/>
                              <w:spacing w:line="260" w:lineRule="exact"/>
                              <w:ind w:leftChars="0" w:left="360"/>
                              <w:rPr>
                                <w:rFonts w:ascii="HG丸ｺﾞｼｯｸM-PRO" w:eastAsia="HG丸ｺﾞｼｯｸM-PRO" w:hAnsi="HG丸ｺﾞｼｯｸM-PRO"/>
                                <w:color w:val="000000" w:themeColor="text1"/>
                                <w:sz w:val="18"/>
                              </w:rPr>
                            </w:pPr>
                            <w:r w:rsidRPr="001612E2">
                              <w:rPr>
                                <w:rFonts w:ascii="HG丸ｺﾞｼｯｸM-PRO" w:eastAsia="HG丸ｺﾞｼｯｸM-PRO" w:hAnsi="HG丸ｺﾞｼｯｸM-PRO" w:hint="eastAsia"/>
                                <w:color w:val="000000" w:themeColor="text1"/>
                                <w:sz w:val="18"/>
                              </w:rPr>
                              <w:t>ケアプラン・</w:t>
                            </w:r>
                            <w:r w:rsidR="0062497E" w:rsidRPr="001612E2">
                              <w:rPr>
                                <w:rFonts w:ascii="HG丸ｺﾞｼｯｸM-PRO" w:eastAsia="HG丸ｺﾞｼｯｸM-PRO" w:hAnsi="HG丸ｺﾞｼｯｸM-PRO"/>
                                <w:color w:val="000000" w:themeColor="text1"/>
                                <w:sz w:val="18"/>
                              </w:rPr>
                              <w:t>支援経過票</w:t>
                            </w:r>
                            <w:r w:rsidRPr="001612E2">
                              <w:rPr>
                                <w:rFonts w:ascii="HG丸ｺﾞｼｯｸM-PRO" w:eastAsia="HG丸ｺﾞｼｯｸM-PRO" w:hAnsi="HG丸ｺﾞｼｯｸM-PRO"/>
                                <w:color w:val="000000" w:themeColor="text1"/>
                                <w:sz w:val="18"/>
                              </w:rPr>
                              <w:t>（要支援</w:t>
                            </w:r>
                            <w:r w:rsidRPr="001612E2">
                              <w:rPr>
                                <w:rFonts w:ascii="HG丸ｺﾞｼｯｸM-PRO" w:eastAsia="HG丸ｺﾞｼｯｸM-PRO" w:hAnsi="HG丸ｺﾞｼｯｸM-PRO" w:hint="eastAsia"/>
                                <w:color w:val="000000" w:themeColor="text1"/>
                                <w:sz w:val="18"/>
                              </w:rPr>
                              <w:t>１・２</w:t>
                            </w:r>
                            <w:r w:rsidRPr="001612E2">
                              <w:rPr>
                                <w:rFonts w:ascii="HG丸ｺﾞｼｯｸM-PRO" w:eastAsia="HG丸ｺﾞｼｯｸM-PRO" w:hAnsi="HG丸ｺﾞｼｯｸM-PRO"/>
                                <w:color w:val="000000" w:themeColor="text1"/>
                                <w:sz w:val="18"/>
                              </w:rPr>
                              <w:t>）</w:t>
                            </w:r>
                          </w:p>
                          <w:p w14:paraId="7919D607" w14:textId="77777777" w:rsidR="0062497E" w:rsidRDefault="00FE49A7" w:rsidP="001612E2">
                            <w:pPr>
                              <w:pStyle w:val="a8"/>
                              <w:numPr>
                                <w:ilvl w:val="0"/>
                                <w:numId w:val="4"/>
                              </w:numPr>
                              <w:spacing w:line="260" w:lineRule="exact"/>
                              <w:ind w:leftChars="0"/>
                              <w:rPr>
                                <w:rFonts w:ascii="HG丸ｺﾞｼｯｸM-PRO" w:eastAsia="HG丸ｺﾞｼｯｸM-PRO" w:hAnsi="HG丸ｺﾞｼｯｸM-PRO"/>
                                <w:color w:val="000000" w:themeColor="text1"/>
                                <w:sz w:val="18"/>
                              </w:rPr>
                            </w:pPr>
                            <w:r w:rsidRPr="001612E2">
                              <w:rPr>
                                <w:rFonts w:ascii="HG丸ｺﾞｼｯｸM-PRO" w:eastAsia="HG丸ｺﾞｼｯｸM-PRO" w:hAnsi="HG丸ｺﾞｼｯｸM-PRO"/>
                                <w:color w:val="000000" w:themeColor="text1"/>
                                <w:sz w:val="18"/>
                              </w:rPr>
                              <w:t>福祉用具計画書</w:t>
                            </w:r>
                          </w:p>
                          <w:p w14:paraId="6F34CB7E" w14:textId="77777777" w:rsidR="001612E2" w:rsidRPr="001612E2" w:rsidRDefault="001612E2" w:rsidP="001612E2">
                            <w:pPr>
                              <w:pStyle w:val="a8"/>
                              <w:numPr>
                                <w:ilvl w:val="0"/>
                                <w:numId w:val="4"/>
                              </w:numPr>
                              <w:spacing w:line="260" w:lineRule="exact"/>
                              <w:ind w:leftChars="0" w:left="357" w:hanging="357"/>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sz w:val="18"/>
                              </w:rPr>
                              <w:t>医師の意見が明記されている</w:t>
                            </w:r>
                            <w:r>
                              <w:rPr>
                                <w:rFonts w:ascii="HG丸ｺﾞｼｯｸM-PRO" w:eastAsia="HG丸ｺﾞｼｯｸM-PRO" w:hAnsi="HG丸ｺﾞｼｯｸM-PRO"/>
                                <w:color w:val="000000" w:themeColor="text1"/>
                                <w:sz w:val="18"/>
                              </w:rPr>
                              <w:t>資料（</w:t>
                            </w:r>
                            <w:r>
                              <w:rPr>
                                <w:rFonts w:ascii="HG丸ｺﾞｼｯｸM-PRO" w:eastAsia="HG丸ｺﾞｼｯｸM-PRO" w:hAnsi="HG丸ｺﾞｼｯｸM-PRO" w:hint="eastAsia"/>
                                <w:color w:val="000000" w:themeColor="text1"/>
                                <w:sz w:val="18"/>
                              </w:rPr>
                              <w:t>主治医</w:t>
                            </w:r>
                            <w:r>
                              <w:rPr>
                                <w:rFonts w:ascii="HG丸ｺﾞｼｯｸM-PRO" w:eastAsia="HG丸ｺﾞｼｯｸM-PRO" w:hAnsi="HG丸ｺﾞｼｯｸM-PRO"/>
                                <w:color w:val="000000" w:themeColor="text1"/>
                                <w:sz w:val="18"/>
                              </w:rPr>
                              <w:t>意見書等）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92C473" id="正方形/長方形 15" o:spid="_x0000_s1048" style="position:absolute;left:0;text-align:left;margin-left:156.15pt;margin-top:10.5pt;width:248.25pt;height:19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" filled="f" strokecolor="#70ad47 [3209]" strokeweight="1pt">
                <v:textbox>
                  <w:txbxContent>
                    <w:p w:rsidR="005A3603" w:rsidRDefault="005A3603" w:rsidP="005A3603">
                      <w:pPr>
                        <w:spacing w:line="260" w:lineRule="exact"/>
                        <w:jc w:val="left"/>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sz w:val="18"/>
                        </w:rPr>
                        <w:t>以下</w:t>
                      </w:r>
                      <w:r>
                        <w:rPr>
                          <w:rFonts w:ascii="HG丸ｺﾞｼｯｸM-PRO" w:eastAsia="HG丸ｺﾞｼｯｸM-PRO" w:hAnsi="HG丸ｺﾞｼｯｸM-PRO"/>
                          <w:color w:val="000000" w:themeColor="text1"/>
                          <w:sz w:val="18"/>
                        </w:rPr>
                        <w:t>の</w:t>
                      </w:r>
                      <w:r>
                        <w:rPr>
                          <w:rFonts w:ascii="HG丸ｺﾞｼｯｸM-PRO" w:eastAsia="HG丸ｺﾞｼｯｸM-PRO" w:hAnsi="HG丸ｺﾞｼｯｸM-PRO" w:hint="eastAsia"/>
                          <w:color w:val="000000" w:themeColor="text1"/>
                          <w:sz w:val="18"/>
                        </w:rPr>
                        <w:t>（１）</w:t>
                      </w:r>
                      <w:r>
                        <w:rPr>
                          <w:rFonts w:ascii="HG丸ｺﾞｼｯｸM-PRO" w:eastAsia="HG丸ｺﾞｼｯｸM-PRO" w:hAnsi="HG丸ｺﾞｼｯｸM-PRO"/>
                          <w:color w:val="000000" w:themeColor="text1"/>
                          <w:sz w:val="18"/>
                        </w:rPr>
                        <w:t>（２）の</w:t>
                      </w:r>
                      <w:r>
                        <w:rPr>
                          <w:rFonts w:ascii="HG丸ｺﾞｼｯｸM-PRO" w:eastAsia="HG丸ｺﾞｼｯｸM-PRO" w:hAnsi="HG丸ｺﾞｼｯｸM-PRO" w:hint="eastAsia"/>
                          <w:color w:val="000000" w:themeColor="text1"/>
                          <w:sz w:val="18"/>
                        </w:rPr>
                        <w:t>すべての</w:t>
                      </w:r>
                      <w:r>
                        <w:rPr>
                          <w:rFonts w:ascii="HG丸ｺﾞｼｯｸM-PRO" w:eastAsia="HG丸ｺﾞｼｯｸM-PRO" w:hAnsi="HG丸ｺﾞｼｯｸM-PRO"/>
                          <w:color w:val="000000" w:themeColor="text1"/>
                          <w:sz w:val="18"/>
                        </w:rPr>
                        <w:t>要件を満たし</w:t>
                      </w:r>
                      <w:r>
                        <w:rPr>
                          <w:rFonts w:ascii="HG丸ｺﾞｼｯｸM-PRO" w:eastAsia="HG丸ｺﾞｼｯｸM-PRO" w:hAnsi="HG丸ｺﾞｼｯｸM-PRO" w:hint="eastAsia"/>
                          <w:color w:val="000000" w:themeColor="text1"/>
                          <w:sz w:val="18"/>
                        </w:rPr>
                        <w:t>、</w:t>
                      </w:r>
                      <w:r>
                        <w:rPr>
                          <w:rFonts w:ascii="HG丸ｺﾞｼｯｸM-PRO" w:eastAsia="HG丸ｺﾞｼｯｸM-PRO" w:hAnsi="HG丸ｺﾞｼｯｸM-PRO"/>
                          <w:color w:val="000000" w:themeColor="text1"/>
                          <w:sz w:val="18"/>
                        </w:rPr>
                        <w:t>これらについて</w:t>
                      </w:r>
                      <w:r w:rsidRPr="00566E4C">
                        <w:rPr>
                          <w:rFonts w:ascii="HG丸ｺﾞｼｯｸM-PRO" w:eastAsia="HG丸ｺﾞｼｯｸM-PRO" w:hAnsi="HG丸ｺﾞｼｯｸM-PRO"/>
                          <w:b/>
                          <w:color w:val="000000" w:themeColor="text1"/>
                          <w:sz w:val="20"/>
                          <w:u w:val="single"/>
                        </w:rPr>
                        <w:t>市に確認を受けた場合</w:t>
                      </w:r>
                      <w:r>
                        <w:rPr>
                          <w:rFonts w:ascii="HG丸ｺﾞｼｯｸM-PRO" w:eastAsia="HG丸ｺﾞｼｯｸM-PRO" w:hAnsi="HG丸ｺﾞｼｯｸM-PRO"/>
                          <w:color w:val="000000" w:themeColor="text1"/>
                          <w:sz w:val="18"/>
                        </w:rPr>
                        <w:t>に給付対象となる</w:t>
                      </w:r>
                      <w:r>
                        <w:rPr>
                          <w:rFonts w:ascii="HG丸ｺﾞｼｯｸM-PRO" w:eastAsia="HG丸ｺﾞｼｯｸM-PRO" w:hAnsi="HG丸ｺﾞｼｯｸM-PRO" w:hint="eastAsia"/>
                          <w:color w:val="000000" w:themeColor="text1"/>
                          <w:sz w:val="18"/>
                        </w:rPr>
                        <w:t>。</w:t>
                      </w:r>
                    </w:p>
                    <w:p w:rsidR="005A3603" w:rsidRDefault="005A3603" w:rsidP="005A3603">
                      <w:pPr>
                        <w:pStyle w:val="a8"/>
                        <w:numPr>
                          <w:ilvl w:val="0"/>
                          <w:numId w:val="2"/>
                        </w:numPr>
                        <w:spacing w:line="260" w:lineRule="exact"/>
                        <w:ind w:leftChars="0"/>
                        <w:jc w:val="left"/>
                        <w:rPr>
                          <w:rFonts w:ascii="HG丸ｺﾞｼｯｸM-PRO" w:eastAsia="HG丸ｺﾞｼｯｸM-PRO" w:hAnsi="HG丸ｺﾞｼｯｸM-PRO"/>
                          <w:color w:val="000000" w:themeColor="text1"/>
                          <w:sz w:val="18"/>
                        </w:rPr>
                      </w:pPr>
                      <w:r>
                        <w:rPr>
                          <w:rFonts w:ascii="HG丸ｺﾞｼｯｸM-PRO" w:eastAsia="HG丸ｺﾞｼｯｸM-PRO" w:hAnsi="HG丸ｺﾞｼｯｸM-PRO"/>
                          <w:color w:val="000000" w:themeColor="text1"/>
                          <w:sz w:val="18"/>
                        </w:rPr>
                        <w:t>上記Ⅰ</w:t>
                      </w:r>
                      <w:r>
                        <w:rPr>
                          <w:rFonts w:ascii="HG丸ｺﾞｼｯｸM-PRO" w:eastAsia="HG丸ｺﾞｼｯｸM-PRO" w:hAnsi="HG丸ｺﾞｼｯｸM-PRO" w:hint="eastAsia"/>
                          <w:color w:val="000000" w:themeColor="text1"/>
                          <w:sz w:val="18"/>
                        </w:rPr>
                        <w:t>～</w:t>
                      </w:r>
                      <w:r>
                        <w:rPr>
                          <w:rFonts w:ascii="HG丸ｺﾞｼｯｸM-PRO" w:eastAsia="HG丸ｺﾞｼｯｸM-PRO" w:hAnsi="HG丸ｺﾞｼｯｸM-PRO"/>
                          <w:color w:val="000000" w:themeColor="text1"/>
                          <w:sz w:val="18"/>
                        </w:rPr>
                        <w:t>Ⅲのいずれかに該当する旨が医師の医学的</w:t>
                      </w:r>
                      <w:r>
                        <w:rPr>
                          <w:rFonts w:ascii="HG丸ｺﾞｼｯｸM-PRO" w:eastAsia="HG丸ｺﾞｼｯｸM-PRO" w:hAnsi="HG丸ｺﾞｼｯｸM-PRO" w:hint="eastAsia"/>
                          <w:color w:val="000000" w:themeColor="text1"/>
                          <w:sz w:val="18"/>
                        </w:rPr>
                        <w:t>な</w:t>
                      </w:r>
                      <w:r>
                        <w:rPr>
                          <w:rFonts w:ascii="HG丸ｺﾞｼｯｸM-PRO" w:eastAsia="HG丸ｺﾞｼｯｸM-PRO" w:hAnsi="HG丸ｺﾞｼｯｸM-PRO"/>
                          <w:color w:val="000000" w:themeColor="text1"/>
                          <w:sz w:val="18"/>
                        </w:rPr>
                        <w:t>所見に基づき判断されている。</w:t>
                      </w:r>
                    </w:p>
                    <w:p w:rsidR="005A3603" w:rsidRDefault="005A3603" w:rsidP="005A3603">
                      <w:pPr>
                        <w:pStyle w:val="a8"/>
                        <w:numPr>
                          <w:ilvl w:val="0"/>
                          <w:numId w:val="2"/>
                        </w:numPr>
                        <w:spacing w:line="260" w:lineRule="exact"/>
                        <w:ind w:leftChars="0"/>
                        <w:jc w:val="left"/>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sz w:val="18"/>
                        </w:rPr>
                        <w:t>サービス</w:t>
                      </w:r>
                      <w:r>
                        <w:rPr>
                          <w:rFonts w:ascii="HG丸ｺﾞｼｯｸM-PRO" w:eastAsia="HG丸ｺﾞｼｯｸM-PRO" w:hAnsi="HG丸ｺﾞｼｯｸM-PRO"/>
                          <w:color w:val="000000" w:themeColor="text1"/>
                          <w:sz w:val="18"/>
                        </w:rPr>
                        <w:t>担当者会議等を通じた適切なケアマネジメントにより福祉用具貸与が</w:t>
                      </w:r>
                      <w:r>
                        <w:rPr>
                          <w:rFonts w:ascii="HG丸ｺﾞｼｯｸM-PRO" w:eastAsia="HG丸ｺﾞｼｯｸM-PRO" w:hAnsi="HG丸ｺﾞｼｯｸM-PRO" w:hint="eastAsia"/>
                          <w:color w:val="000000" w:themeColor="text1"/>
                          <w:sz w:val="18"/>
                        </w:rPr>
                        <w:t>特</w:t>
                      </w:r>
                      <w:r>
                        <w:rPr>
                          <w:rFonts w:ascii="HG丸ｺﾞｼｯｸM-PRO" w:eastAsia="HG丸ｺﾞｼｯｸM-PRO" w:hAnsi="HG丸ｺﾞｼｯｸM-PRO"/>
                          <w:color w:val="000000" w:themeColor="text1"/>
                          <w:sz w:val="18"/>
                        </w:rPr>
                        <w:t>に必要である</w:t>
                      </w:r>
                      <w:r>
                        <w:rPr>
                          <w:rFonts w:ascii="HG丸ｺﾞｼｯｸM-PRO" w:eastAsia="HG丸ｺﾞｼｯｸM-PRO" w:hAnsi="HG丸ｺﾞｼｯｸM-PRO" w:hint="eastAsia"/>
                          <w:color w:val="000000" w:themeColor="text1"/>
                          <w:sz w:val="18"/>
                        </w:rPr>
                        <w:t>旨</w:t>
                      </w:r>
                      <w:r>
                        <w:rPr>
                          <w:rFonts w:ascii="HG丸ｺﾞｼｯｸM-PRO" w:eastAsia="HG丸ｺﾞｼｯｸM-PRO" w:hAnsi="HG丸ｺﾞｼｯｸM-PRO"/>
                          <w:color w:val="000000" w:themeColor="text1"/>
                          <w:sz w:val="18"/>
                        </w:rPr>
                        <w:t>が判断されている。</w:t>
                      </w:r>
                    </w:p>
                    <w:p w:rsidR="0062497E" w:rsidRDefault="0062497E" w:rsidP="0062497E">
                      <w:pPr>
                        <w:spacing w:line="260" w:lineRule="exact"/>
                        <w:jc w:val="left"/>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sz w:val="18"/>
                        </w:rPr>
                        <w:t>（</w:t>
                      </w:r>
                      <w:r w:rsidR="002F2FCC">
                        <w:rPr>
                          <w:rFonts w:ascii="HG丸ｺﾞｼｯｸM-PRO" w:eastAsia="HG丸ｺﾞｼｯｸM-PRO" w:hAnsi="HG丸ｺﾞｼｯｸM-PRO" w:hint="eastAsia"/>
                          <w:color w:val="000000" w:themeColor="text1"/>
                          <w:sz w:val="18"/>
                        </w:rPr>
                        <w:t>確認</w:t>
                      </w:r>
                      <w:r w:rsidR="002F2FCC">
                        <w:rPr>
                          <w:rFonts w:ascii="HG丸ｺﾞｼｯｸM-PRO" w:eastAsia="HG丸ｺﾞｼｯｸM-PRO" w:hAnsi="HG丸ｺﾞｼｯｸM-PRO"/>
                          <w:color w:val="000000" w:themeColor="text1"/>
                          <w:sz w:val="18"/>
                        </w:rPr>
                        <w:t>申請</w:t>
                      </w:r>
                      <w:r>
                        <w:rPr>
                          <w:rFonts w:ascii="HG丸ｺﾞｼｯｸM-PRO" w:eastAsia="HG丸ｺﾞｼｯｸM-PRO" w:hAnsi="HG丸ｺﾞｼｯｸM-PRO"/>
                          <w:color w:val="000000" w:themeColor="text1"/>
                          <w:sz w:val="18"/>
                        </w:rPr>
                        <w:t>書類）</w:t>
                      </w:r>
                    </w:p>
                    <w:p w:rsidR="002C2CDD" w:rsidRDefault="002C2CDD" w:rsidP="002C2CDD">
                      <w:pPr>
                        <w:pStyle w:val="a8"/>
                        <w:numPr>
                          <w:ilvl w:val="0"/>
                          <w:numId w:val="4"/>
                        </w:numPr>
                        <w:spacing w:line="260" w:lineRule="exact"/>
                        <w:ind w:leftChars="0"/>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sz w:val="18"/>
                        </w:rPr>
                        <w:t>軽度</w:t>
                      </w:r>
                      <w:r>
                        <w:rPr>
                          <w:rFonts w:ascii="HG丸ｺﾞｼｯｸM-PRO" w:eastAsia="HG丸ｺﾞｼｯｸM-PRO" w:hAnsi="HG丸ｺﾞｼｯｸM-PRO"/>
                          <w:color w:val="000000" w:themeColor="text1"/>
                          <w:sz w:val="18"/>
                        </w:rPr>
                        <w:t>要介護認定者に対する福祉用具貸与のための理由書</w:t>
                      </w:r>
                    </w:p>
                    <w:p w:rsidR="001612E2" w:rsidRDefault="002C2CDD" w:rsidP="001612E2">
                      <w:pPr>
                        <w:pStyle w:val="a8"/>
                        <w:numPr>
                          <w:ilvl w:val="0"/>
                          <w:numId w:val="4"/>
                        </w:numPr>
                        <w:spacing w:line="260" w:lineRule="exact"/>
                        <w:ind w:leftChars="0"/>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sz w:val="18"/>
                        </w:rPr>
                        <w:t>ケアプラン</w:t>
                      </w:r>
                      <w:r w:rsidR="0062497E" w:rsidRPr="00FE49A7">
                        <w:rPr>
                          <w:rFonts w:ascii="HG丸ｺﾞｼｯｸM-PRO" w:eastAsia="HG丸ｺﾞｼｯｸM-PRO" w:hAnsi="HG丸ｺﾞｼｯｸM-PRO" w:hint="eastAsia"/>
                          <w:color w:val="000000" w:themeColor="text1"/>
                          <w:sz w:val="18"/>
                        </w:rPr>
                        <w:t>第</w:t>
                      </w:r>
                      <w:r w:rsidR="0062497E" w:rsidRPr="00FE49A7">
                        <w:rPr>
                          <w:rFonts w:ascii="HG丸ｺﾞｼｯｸM-PRO" w:eastAsia="HG丸ｺﾞｼｯｸM-PRO" w:hAnsi="HG丸ｺﾞｼｯｸM-PRO"/>
                          <w:color w:val="000000" w:themeColor="text1"/>
                          <w:sz w:val="18"/>
                        </w:rPr>
                        <w:t>１表・第２表・第４表</w:t>
                      </w:r>
                      <w:r w:rsidR="00FE49A7" w:rsidRPr="00FE49A7">
                        <w:rPr>
                          <w:rFonts w:ascii="HG丸ｺﾞｼｯｸM-PRO" w:eastAsia="HG丸ｺﾞｼｯｸM-PRO" w:hAnsi="HG丸ｺﾞｼｯｸM-PRO"/>
                          <w:color w:val="000000" w:themeColor="text1"/>
                          <w:sz w:val="18"/>
                        </w:rPr>
                        <w:t>（</w:t>
                      </w:r>
                      <w:r w:rsidR="00FE49A7" w:rsidRPr="00FE49A7">
                        <w:rPr>
                          <w:rFonts w:ascii="HG丸ｺﾞｼｯｸM-PRO" w:eastAsia="HG丸ｺﾞｼｯｸM-PRO" w:hAnsi="HG丸ｺﾞｼｯｸM-PRO" w:hint="eastAsia"/>
                          <w:color w:val="000000" w:themeColor="text1"/>
                          <w:sz w:val="18"/>
                        </w:rPr>
                        <w:t>要介護</w:t>
                      </w:r>
                      <w:r w:rsidR="00FE49A7" w:rsidRPr="00FE49A7">
                        <w:rPr>
                          <w:rFonts w:ascii="HG丸ｺﾞｼｯｸM-PRO" w:eastAsia="HG丸ｺﾞｼｯｸM-PRO" w:hAnsi="HG丸ｺﾞｼｯｸM-PRO"/>
                          <w:color w:val="000000" w:themeColor="text1"/>
                          <w:sz w:val="18"/>
                        </w:rPr>
                        <w:t>１）</w:t>
                      </w:r>
                    </w:p>
                    <w:p w:rsidR="001612E2" w:rsidRDefault="002C2CDD" w:rsidP="001612E2">
                      <w:pPr>
                        <w:pStyle w:val="a8"/>
                        <w:spacing w:line="260" w:lineRule="exact"/>
                        <w:ind w:leftChars="0" w:left="360"/>
                        <w:rPr>
                          <w:rFonts w:ascii="HG丸ｺﾞｼｯｸM-PRO" w:eastAsia="HG丸ｺﾞｼｯｸM-PRO" w:hAnsi="HG丸ｺﾞｼｯｸM-PRO"/>
                          <w:color w:val="000000" w:themeColor="text1"/>
                          <w:sz w:val="18"/>
                        </w:rPr>
                      </w:pPr>
                      <w:r w:rsidRPr="001612E2">
                        <w:rPr>
                          <w:rFonts w:ascii="HG丸ｺﾞｼｯｸM-PRO" w:eastAsia="HG丸ｺﾞｼｯｸM-PRO" w:hAnsi="HG丸ｺﾞｼｯｸM-PRO" w:hint="eastAsia"/>
                          <w:color w:val="000000" w:themeColor="text1"/>
                          <w:sz w:val="18"/>
                        </w:rPr>
                        <w:t>ケアプラン・</w:t>
                      </w:r>
                      <w:r w:rsidR="0062497E" w:rsidRPr="001612E2">
                        <w:rPr>
                          <w:rFonts w:ascii="HG丸ｺﾞｼｯｸM-PRO" w:eastAsia="HG丸ｺﾞｼｯｸM-PRO" w:hAnsi="HG丸ｺﾞｼｯｸM-PRO"/>
                          <w:color w:val="000000" w:themeColor="text1"/>
                          <w:sz w:val="18"/>
                        </w:rPr>
                        <w:t>支援経過票</w:t>
                      </w:r>
                      <w:r w:rsidRPr="001612E2">
                        <w:rPr>
                          <w:rFonts w:ascii="HG丸ｺﾞｼｯｸM-PRO" w:eastAsia="HG丸ｺﾞｼｯｸM-PRO" w:hAnsi="HG丸ｺﾞｼｯｸM-PRO"/>
                          <w:color w:val="000000" w:themeColor="text1"/>
                          <w:sz w:val="18"/>
                        </w:rPr>
                        <w:t>（要支援</w:t>
                      </w:r>
                      <w:r w:rsidRPr="001612E2">
                        <w:rPr>
                          <w:rFonts w:ascii="HG丸ｺﾞｼｯｸM-PRO" w:eastAsia="HG丸ｺﾞｼｯｸM-PRO" w:hAnsi="HG丸ｺﾞｼｯｸM-PRO" w:hint="eastAsia"/>
                          <w:color w:val="000000" w:themeColor="text1"/>
                          <w:sz w:val="18"/>
                        </w:rPr>
                        <w:t>１・２</w:t>
                      </w:r>
                      <w:r w:rsidRPr="001612E2">
                        <w:rPr>
                          <w:rFonts w:ascii="HG丸ｺﾞｼｯｸM-PRO" w:eastAsia="HG丸ｺﾞｼｯｸM-PRO" w:hAnsi="HG丸ｺﾞｼｯｸM-PRO"/>
                          <w:color w:val="000000" w:themeColor="text1"/>
                          <w:sz w:val="18"/>
                        </w:rPr>
                        <w:t>）</w:t>
                      </w:r>
                    </w:p>
                    <w:p w:rsidR="0062497E" w:rsidRDefault="00FE49A7" w:rsidP="001612E2">
                      <w:pPr>
                        <w:pStyle w:val="a8"/>
                        <w:numPr>
                          <w:ilvl w:val="0"/>
                          <w:numId w:val="4"/>
                        </w:numPr>
                        <w:spacing w:line="260" w:lineRule="exact"/>
                        <w:ind w:leftChars="0"/>
                        <w:rPr>
                          <w:rFonts w:ascii="HG丸ｺﾞｼｯｸM-PRO" w:eastAsia="HG丸ｺﾞｼｯｸM-PRO" w:hAnsi="HG丸ｺﾞｼｯｸM-PRO"/>
                          <w:color w:val="000000" w:themeColor="text1"/>
                          <w:sz w:val="18"/>
                        </w:rPr>
                      </w:pPr>
                      <w:r w:rsidRPr="001612E2">
                        <w:rPr>
                          <w:rFonts w:ascii="HG丸ｺﾞｼｯｸM-PRO" w:eastAsia="HG丸ｺﾞｼｯｸM-PRO" w:hAnsi="HG丸ｺﾞｼｯｸM-PRO"/>
                          <w:color w:val="000000" w:themeColor="text1"/>
                          <w:sz w:val="18"/>
                        </w:rPr>
                        <w:t>福祉用具計画書</w:t>
                      </w:r>
                    </w:p>
                    <w:p w:rsidR="001612E2" w:rsidRPr="001612E2" w:rsidRDefault="001612E2" w:rsidP="001612E2">
                      <w:pPr>
                        <w:pStyle w:val="a8"/>
                        <w:numPr>
                          <w:ilvl w:val="0"/>
                          <w:numId w:val="4"/>
                        </w:numPr>
                        <w:spacing w:line="260" w:lineRule="exact"/>
                        <w:ind w:leftChars="0" w:left="357" w:hanging="357"/>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sz w:val="18"/>
                        </w:rPr>
                        <w:t>医師の意見が明記されている</w:t>
                      </w:r>
                      <w:r>
                        <w:rPr>
                          <w:rFonts w:ascii="HG丸ｺﾞｼｯｸM-PRO" w:eastAsia="HG丸ｺﾞｼｯｸM-PRO" w:hAnsi="HG丸ｺﾞｼｯｸM-PRO"/>
                          <w:color w:val="000000" w:themeColor="text1"/>
                          <w:sz w:val="18"/>
                        </w:rPr>
                        <w:t>資料（</w:t>
                      </w:r>
                      <w:r>
                        <w:rPr>
                          <w:rFonts w:ascii="HG丸ｺﾞｼｯｸM-PRO" w:eastAsia="HG丸ｺﾞｼｯｸM-PRO" w:hAnsi="HG丸ｺﾞｼｯｸM-PRO" w:hint="eastAsia"/>
                          <w:color w:val="000000" w:themeColor="text1"/>
                          <w:sz w:val="18"/>
                        </w:rPr>
                        <w:t>主治医</w:t>
                      </w:r>
                      <w:r>
                        <w:rPr>
                          <w:rFonts w:ascii="HG丸ｺﾞｼｯｸM-PRO" w:eastAsia="HG丸ｺﾞｼｯｸM-PRO" w:hAnsi="HG丸ｺﾞｼｯｸM-PRO"/>
                          <w:color w:val="000000" w:themeColor="text1"/>
                          <w:sz w:val="18"/>
                        </w:rPr>
                        <w:t>意見書等）</w:t>
                      </w:r>
                    </w:p>
                  </w:txbxContent>
                </v:textbox>
              </v:rect>
            </w:pict>
          </mc:Fallback>
        </mc:AlternateContent>
      </w:r>
      <w:r w:rsidR="0062497E" w:rsidRPr="00280077">
        <w:rPr>
          <w:rFonts w:ascii="HGPｺﾞｼｯｸM" w:eastAsia="HGPｺﾞｼｯｸM" w:hint="eastAsia"/>
          <w:noProof/>
        </w:rPr>
        <mc:AlternateContent>
          <mc:Choice Requires="wps">
            <w:drawing>
              <wp:anchor distT="0" distB="0" distL="114300" distR="114300" simplePos="0" relativeHeight="251665408" behindDoc="0" locked="0" layoutInCell="1" allowOverlap="1" wp14:anchorId="35CB5508" wp14:editId="5489EC06">
                <wp:simplePos x="0" y="0"/>
                <wp:positionH relativeFrom="column">
                  <wp:posOffset>5410200</wp:posOffset>
                </wp:positionH>
                <wp:positionV relativeFrom="paragraph">
                  <wp:posOffset>228600</wp:posOffset>
                </wp:positionV>
                <wp:extent cx="1171575" cy="504825"/>
                <wp:effectExtent l="0" t="0" r="28575" b="28575"/>
                <wp:wrapNone/>
                <wp:docPr id="7" name="楕円 7"/>
                <wp:cNvGraphicFramePr/>
                <a:graphic xmlns:a="http://schemas.openxmlformats.org/drawingml/2006/main">
                  <a:graphicData uri="http://schemas.microsoft.com/office/word/2010/wordprocessingShape">
                    <wps:wsp>
                      <wps:cNvSpPr/>
                      <wps:spPr>
                        <a:xfrm>
                          <a:off x="0" y="0"/>
                          <a:ext cx="1171575" cy="504825"/>
                        </a:xfrm>
                        <a:prstGeom prst="ellipse">
                          <a:avLst/>
                        </a:prstGeom>
                        <a:solidFill>
                          <a:srgbClr val="0070C0"/>
                        </a:solidFill>
                        <a:ln w="12700" cap="flat" cmpd="sng" algn="ctr">
                          <a:solidFill>
                            <a:schemeClr val="accent3"/>
                          </a:solidFill>
                          <a:prstDash val="solid"/>
                          <a:miter lim="800000"/>
                        </a:ln>
                        <a:effectLst/>
                      </wps:spPr>
                      <wps:txbx>
                        <w:txbxContent>
                          <w:p w14:paraId="6E3AC2B0" w14:textId="77777777" w:rsidR="007D21C1" w:rsidRPr="007D21C1" w:rsidRDefault="007D21C1" w:rsidP="007D21C1">
                            <w:pPr>
                              <w:jc w:val="center"/>
                              <w:rPr>
                                <w:rFonts w:ascii="HG丸ｺﾞｼｯｸM-PRO" w:eastAsia="HG丸ｺﾞｼｯｸM-PRO" w:hAnsi="HG丸ｺﾞｼｯｸM-PRO"/>
                                <w:b/>
                                <w:color w:val="FFFFFF" w:themeColor="background1"/>
                              </w:rPr>
                            </w:pPr>
                            <w:r w:rsidRPr="007D21C1">
                              <w:rPr>
                                <w:rFonts w:ascii="HG丸ｺﾞｼｯｸM-PRO" w:eastAsia="HG丸ｺﾞｼｯｸM-PRO" w:hAnsi="HG丸ｺﾞｼｯｸM-PRO" w:hint="eastAsia"/>
                                <w:b/>
                                <w:color w:val="FFFFFF" w:themeColor="background1"/>
                              </w:rPr>
                              <w:t>給付不可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C25FDA" id="楕円 7" o:spid="_x0000_s1049" style="position:absolute;left:0;text-align:left;margin-left:426pt;margin-top:18pt;width:92.25pt;height:3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" fillcolor="#0070c0" strokecolor="#a5a5a5 [3206]" strokeweight="1pt">
                <v:stroke joinstyle="miter"/>
                <v:textbox>
                  <w:txbxContent>
                    <w:p w:rsidR="007D21C1" w:rsidRPr="007D21C1" w:rsidRDefault="007D21C1" w:rsidP="007D21C1">
                      <w:pPr>
                        <w:jc w:val="center"/>
                        <w:rPr>
                          <w:rFonts w:ascii="HG丸ｺﾞｼｯｸM-PRO" w:eastAsia="HG丸ｺﾞｼｯｸM-PRO" w:hAnsi="HG丸ｺﾞｼｯｸM-PRO"/>
                          <w:b/>
                          <w:color w:val="FFFFFF" w:themeColor="background1"/>
                        </w:rPr>
                      </w:pPr>
                      <w:r w:rsidRPr="007D21C1">
                        <w:rPr>
                          <w:rFonts w:ascii="HG丸ｺﾞｼｯｸM-PRO" w:eastAsia="HG丸ｺﾞｼｯｸM-PRO" w:hAnsi="HG丸ｺﾞｼｯｸM-PRO" w:hint="eastAsia"/>
                          <w:b/>
                          <w:color w:val="FFFFFF" w:themeColor="background1"/>
                        </w:rPr>
                        <w:t>給付不可</w:t>
                      </w:r>
                    </w:p>
                  </w:txbxContent>
                </v:textbox>
              </v:oval>
            </w:pict>
          </mc:Fallback>
        </mc:AlternateContent>
      </w:r>
    </w:p>
    <w:p w14:paraId="6BC187BF" w14:textId="77777777" w:rsidR="005A3603" w:rsidRPr="005A3603" w:rsidRDefault="005A3603" w:rsidP="005A3603">
      <w:pPr>
        <w:rPr>
          <w:rFonts w:ascii="HGPｺﾞｼｯｸM" w:eastAsia="HGPｺﾞｼｯｸM"/>
        </w:rPr>
      </w:pPr>
    </w:p>
    <w:p w14:paraId="7A81A9D6" w14:textId="77777777" w:rsidR="005A3603" w:rsidRDefault="00B71569" w:rsidP="005A3603">
      <w:pPr>
        <w:rPr>
          <w:rFonts w:ascii="HGPｺﾞｼｯｸM" w:eastAsia="HGPｺﾞｼｯｸM"/>
        </w:rPr>
      </w:pPr>
      <w:r>
        <w:rPr>
          <w:rFonts w:ascii="HGPｺﾞｼｯｸM" w:eastAsia="HGPｺﾞｼｯｸM" w:hint="eastAsia"/>
          <w:noProof/>
        </w:rPr>
        <mc:AlternateContent>
          <mc:Choice Requires="wps">
            <w:drawing>
              <wp:anchor distT="0" distB="0" distL="114300" distR="114300" simplePos="0" relativeHeight="251725824" behindDoc="0" locked="0" layoutInCell="1" allowOverlap="1" wp14:anchorId="4A308409" wp14:editId="42462FA7">
                <wp:simplePos x="0" y="0"/>
                <wp:positionH relativeFrom="column">
                  <wp:posOffset>-142875</wp:posOffset>
                </wp:positionH>
                <wp:positionV relativeFrom="paragraph">
                  <wp:posOffset>142875</wp:posOffset>
                </wp:positionV>
                <wp:extent cx="2028825" cy="1576388"/>
                <wp:effectExtent l="0" t="0" r="28575" b="24130"/>
                <wp:wrapNone/>
                <wp:docPr id="41" name="テキスト ボックス 41"/>
                <wp:cNvGraphicFramePr/>
                <a:graphic xmlns:a="http://schemas.openxmlformats.org/drawingml/2006/main">
                  <a:graphicData uri="http://schemas.microsoft.com/office/word/2010/wordprocessingShape">
                    <wps:wsp>
                      <wps:cNvSpPr txBox="1"/>
                      <wps:spPr>
                        <a:xfrm>
                          <a:off x="0" y="0"/>
                          <a:ext cx="2028825" cy="1576388"/>
                        </a:xfrm>
                        <a:prstGeom prst="rect">
                          <a:avLst/>
                        </a:prstGeom>
                        <a:solidFill>
                          <a:schemeClr val="lt1"/>
                        </a:solidFill>
                        <a:ln w="19050">
                          <a:solidFill>
                            <a:prstClr val="black"/>
                          </a:solidFill>
                          <a:prstDash val="dashDot"/>
                        </a:ln>
                      </wps:spPr>
                      <wps:txbx>
                        <w:txbxContent>
                          <w:p w14:paraId="7B3BD169" w14:textId="77777777" w:rsidR="00360DFE" w:rsidRDefault="00360DFE" w:rsidP="00660A07">
                            <w:pPr>
                              <w:spacing w:line="240" w:lineRule="exact"/>
                              <w:rPr>
                                <w:rFonts w:ascii="HGPｺﾞｼｯｸM" w:eastAsia="HGPｺﾞｼｯｸM"/>
                                <w:sz w:val="20"/>
                              </w:rPr>
                            </w:pPr>
                            <w:r>
                              <w:rPr>
                                <w:rFonts w:ascii="HGPｺﾞｼｯｸM" w:eastAsia="HGPｺﾞｼｯｸM" w:hint="eastAsia"/>
                                <w:sz w:val="18"/>
                              </w:rPr>
                              <w:t>※</w:t>
                            </w:r>
                            <w:r w:rsidR="00660A07" w:rsidRPr="00517527">
                              <w:rPr>
                                <w:rFonts w:ascii="HGPｺﾞｼｯｸM" w:eastAsia="HGPｺﾞｼｯｸM" w:hint="eastAsia"/>
                                <w:sz w:val="20"/>
                              </w:rPr>
                              <w:t>①主治医から得た情報</w:t>
                            </w:r>
                          </w:p>
                          <w:p w14:paraId="40DDB077" w14:textId="77777777" w:rsidR="00360DFE" w:rsidRDefault="00660A07" w:rsidP="00360DFE">
                            <w:pPr>
                              <w:spacing w:line="240" w:lineRule="exact"/>
                              <w:ind w:leftChars="91" w:left="191"/>
                              <w:rPr>
                                <w:rFonts w:ascii="HGPｺﾞｼｯｸM" w:eastAsia="HGPｺﾞｼｯｸM"/>
                                <w:sz w:val="20"/>
                              </w:rPr>
                            </w:pPr>
                            <w:r w:rsidRPr="00517527">
                              <w:rPr>
                                <w:rFonts w:ascii="HGPｺﾞｼｯｸM" w:eastAsia="HGPｺﾞｼｯｸM" w:hint="eastAsia"/>
                                <w:sz w:val="20"/>
                              </w:rPr>
                              <w:t>②福祉用具専門相談員ほか</w:t>
                            </w:r>
                            <w:r w:rsidR="002F2FCC">
                              <w:rPr>
                                <w:rFonts w:ascii="HGPｺﾞｼｯｸM" w:eastAsia="HGPｺﾞｼｯｸM" w:hint="eastAsia"/>
                                <w:sz w:val="20"/>
                              </w:rPr>
                              <w:t>軽度者の状態像</w:t>
                            </w:r>
                            <w:r w:rsidRPr="00517527">
                              <w:rPr>
                                <w:rFonts w:ascii="HGPｺﾞｼｯｸM" w:eastAsia="HGPｺﾞｼｯｸM" w:hint="eastAsia"/>
                                <w:sz w:val="20"/>
                              </w:rPr>
                              <w:t>について適切な助言が可能な者が参加するサービス担当者会議等を通じたケアマネジメントによる判断が必要。</w:t>
                            </w:r>
                          </w:p>
                          <w:p w14:paraId="13C7A0DF" w14:textId="77777777" w:rsidR="00660A07" w:rsidRPr="00517527" w:rsidRDefault="00360DFE" w:rsidP="00360DFE">
                            <w:pPr>
                              <w:spacing w:line="240" w:lineRule="exact"/>
                              <w:ind w:left="200" w:hangingChars="100" w:hanging="200"/>
                              <w:rPr>
                                <w:rFonts w:ascii="HGPｺﾞｼｯｸM" w:eastAsia="HGPｺﾞｼｯｸM"/>
                                <w:sz w:val="20"/>
                              </w:rPr>
                            </w:pPr>
                            <w:r>
                              <w:rPr>
                                <w:rFonts w:ascii="HGPｺﾞｼｯｸM" w:eastAsia="HGPｺﾞｼｯｸM" w:hint="eastAsia"/>
                                <w:sz w:val="20"/>
                              </w:rPr>
                              <w:t>※</w:t>
                            </w:r>
                            <w:r w:rsidRPr="00360DFE">
                              <w:rPr>
                                <w:rFonts w:ascii="HGPｺﾞｼｯｸM" w:eastAsia="HGPｺﾞｼｯｸM" w:hint="eastAsia"/>
                                <w:sz w:val="20"/>
                              </w:rPr>
                              <w:t>①</w:t>
                            </w:r>
                            <w:r w:rsidR="00660A07" w:rsidRPr="00517527">
                              <w:rPr>
                                <w:rFonts w:ascii="HGPｺﾞｼｯｸM" w:eastAsia="HGPｺﾞｼｯｸM" w:hint="eastAsia"/>
                                <w:sz w:val="20"/>
                              </w:rPr>
                              <w:t>②の確認内容については、必ず支援経過の文書に記録を残すこと</w:t>
                            </w:r>
                            <w:r w:rsidR="0062497E">
                              <w:rPr>
                                <w:rFonts w:ascii="HGPｺﾞｼｯｸM" w:eastAsia="HGPｺﾞｼｯｸM" w:hint="eastAsia"/>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1" o:spid="_x0000_s1050" type="#_x0000_t202" style="position:absolute;left:0;text-align:left;margin-left:-11.25pt;margin-top:11.25pt;width:159.75pt;height:124.1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" fillcolor="white [3201]" strokeweight="1.5pt">
                <v:stroke dashstyle="dashDot"/>
                <v:textbox>
                  <w:txbxContent>
                    <w:p w:rsidR="00360DFE" w:rsidRDefault="00360DFE" w:rsidP="00660A07">
                      <w:pPr>
                        <w:spacing w:line="240" w:lineRule="exact"/>
                        <w:rPr>
                          <w:rFonts w:ascii="HGPｺﾞｼｯｸM" w:eastAsia="HGPｺﾞｼｯｸM"/>
                          <w:sz w:val="20"/>
                        </w:rPr>
                      </w:pPr>
                      <w:r>
                        <w:rPr>
                          <w:rFonts w:ascii="HGPｺﾞｼｯｸM" w:eastAsia="HGPｺﾞｼｯｸM" w:hint="eastAsia"/>
                          <w:sz w:val="18"/>
                        </w:rPr>
                        <w:t>※</w:t>
                      </w:r>
                      <w:r w:rsidR="00660A07" w:rsidRPr="00517527">
                        <w:rPr>
                          <w:rFonts w:ascii="HGPｺﾞｼｯｸM" w:eastAsia="HGPｺﾞｼｯｸM" w:hint="eastAsia"/>
                          <w:sz w:val="20"/>
                        </w:rPr>
                        <w:t>①主治医から得た情報</w:t>
                      </w:r>
                    </w:p>
                    <w:p w:rsidR="00360DFE" w:rsidRDefault="00660A07" w:rsidP="00360DFE">
                      <w:pPr>
                        <w:spacing w:line="240" w:lineRule="exact"/>
                        <w:ind w:leftChars="91" w:left="191"/>
                        <w:rPr>
                          <w:rFonts w:ascii="HGPｺﾞｼｯｸM" w:eastAsia="HGPｺﾞｼｯｸM"/>
                          <w:sz w:val="20"/>
                        </w:rPr>
                      </w:pPr>
                      <w:r w:rsidRPr="00517527">
                        <w:rPr>
                          <w:rFonts w:ascii="HGPｺﾞｼｯｸM" w:eastAsia="HGPｺﾞｼｯｸM" w:hint="eastAsia"/>
                          <w:sz w:val="20"/>
                        </w:rPr>
                        <w:t>②福祉用具専門相談員ほか</w:t>
                      </w:r>
                      <w:r w:rsidR="002F2FCC">
                        <w:rPr>
                          <w:rFonts w:ascii="HGPｺﾞｼｯｸM" w:eastAsia="HGPｺﾞｼｯｸM" w:hint="eastAsia"/>
                          <w:sz w:val="20"/>
                        </w:rPr>
                        <w:t>軽度者の状態像</w:t>
                      </w:r>
                      <w:r w:rsidRPr="00517527">
                        <w:rPr>
                          <w:rFonts w:ascii="HGPｺﾞｼｯｸM" w:eastAsia="HGPｺﾞｼｯｸM" w:hint="eastAsia"/>
                          <w:sz w:val="20"/>
                        </w:rPr>
                        <w:t>について適切な助言が可能な者が参加するサービス担当者会議等を通じたケアマネジメントによる判断が必要。</w:t>
                      </w:r>
                    </w:p>
                    <w:p w:rsidR="00660A07" w:rsidRPr="00517527" w:rsidRDefault="00360DFE" w:rsidP="00360DFE">
                      <w:pPr>
                        <w:spacing w:line="240" w:lineRule="exact"/>
                        <w:ind w:left="200" w:hangingChars="100" w:hanging="200"/>
                        <w:rPr>
                          <w:rFonts w:ascii="HGPｺﾞｼｯｸM" w:eastAsia="HGPｺﾞｼｯｸM"/>
                          <w:sz w:val="20"/>
                        </w:rPr>
                      </w:pPr>
                      <w:r>
                        <w:rPr>
                          <w:rFonts w:ascii="HGPｺﾞｼｯｸM" w:eastAsia="HGPｺﾞｼｯｸM" w:hint="eastAsia"/>
                          <w:sz w:val="20"/>
                        </w:rPr>
                        <w:t>※</w:t>
                      </w:r>
                      <w:r w:rsidRPr="00360DFE">
                        <w:rPr>
                          <w:rFonts w:ascii="HGPｺﾞｼｯｸM" w:eastAsia="HGPｺﾞｼｯｸM" w:hint="eastAsia"/>
                          <w:sz w:val="20"/>
                        </w:rPr>
                        <w:t>①</w:t>
                      </w:r>
                      <w:r w:rsidR="00660A07" w:rsidRPr="00517527">
                        <w:rPr>
                          <w:rFonts w:ascii="HGPｺﾞｼｯｸM" w:eastAsia="HGPｺﾞｼｯｸM" w:hint="eastAsia"/>
                          <w:sz w:val="20"/>
                        </w:rPr>
                        <w:t>②の確認内容については、必ず支援経過の文書に記録を残すこと</w:t>
                      </w:r>
                      <w:r w:rsidR="0062497E">
                        <w:rPr>
                          <w:rFonts w:ascii="HGPｺﾞｼｯｸM" w:eastAsia="HGPｺﾞｼｯｸM" w:hint="eastAsia"/>
                          <w:sz w:val="20"/>
                        </w:rPr>
                        <w:t>。</w:t>
                      </w:r>
                    </w:p>
                  </w:txbxContent>
                </v:textbox>
              </v:shape>
            </w:pict>
          </mc:Fallback>
        </mc:AlternateContent>
      </w:r>
    </w:p>
    <w:p w14:paraId="5B5D75E5" w14:textId="77777777" w:rsidR="005A3603" w:rsidRDefault="005A3603" w:rsidP="005A3603">
      <w:pPr>
        <w:tabs>
          <w:tab w:val="left" w:pos="4380"/>
        </w:tabs>
        <w:ind w:firstLineChars="100" w:firstLine="210"/>
        <w:rPr>
          <w:rFonts w:ascii="HGPｺﾞｼｯｸM" w:eastAsia="HGPｺﾞｼｯｸM"/>
        </w:rPr>
      </w:pPr>
      <w:r>
        <w:rPr>
          <w:rFonts w:ascii="HGPｺﾞｼｯｸM" w:eastAsia="HGPｺﾞｼｯｸM"/>
        </w:rPr>
        <w:tab/>
      </w:r>
    </w:p>
    <w:p w14:paraId="2B80B579" w14:textId="77777777" w:rsidR="005A3603" w:rsidRPr="005A3603" w:rsidRDefault="005A3603" w:rsidP="005A3603">
      <w:pPr>
        <w:rPr>
          <w:rFonts w:ascii="HGPｺﾞｼｯｸM" w:eastAsia="HGPｺﾞｼｯｸM"/>
        </w:rPr>
      </w:pPr>
    </w:p>
    <w:p w14:paraId="03BEB049" w14:textId="77777777" w:rsidR="005A3603" w:rsidRDefault="00D32F89" w:rsidP="005A3603">
      <w:pPr>
        <w:rPr>
          <w:rFonts w:ascii="HGPｺﾞｼｯｸM" w:eastAsia="HGPｺﾞｼｯｸM"/>
        </w:rPr>
      </w:pPr>
      <w:r>
        <w:rPr>
          <w:rFonts w:ascii="HGPｺﾞｼｯｸM" w:eastAsia="HGPｺﾞｼｯｸM" w:hint="eastAsia"/>
          <w:noProof/>
        </w:rPr>
        <mc:AlternateContent>
          <mc:Choice Requires="wps">
            <w:drawing>
              <wp:anchor distT="0" distB="0" distL="114300" distR="114300" simplePos="0" relativeHeight="251713536" behindDoc="0" locked="0" layoutInCell="1" allowOverlap="1" wp14:anchorId="199EE01A" wp14:editId="7F081564">
                <wp:simplePos x="0" y="0"/>
                <wp:positionH relativeFrom="column">
                  <wp:posOffset>5124450</wp:posOffset>
                </wp:positionH>
                <wp:positionV relativeFrom="paragraph">
                  <wp:posOffset>9525</wp:posOffset>
                </wp:positionV>
                <wp:extent cx="561975" cy="361950"/>
                <wp:effectExtent l="0" t="0" r="0" b="0"/>
                <wp:wrapNone/>
                <wp:docPr id="32" name="角丸四角形 32"/>
                <wp:cNvGraphicFramePr/>
                <a:graphic xmlns:a="http://schemas.openxmlformats.org/drawingml/2006/main">
                  <a:graphicData uri="http://schemas.microsoft.com/office/word/2010/wordprocessingShape">
                    <wps:wsp>
                      <wps:cNvSpPr/>
                      <wps:spPr>
                        <a:xfrm>
                          <a:off x="0" y="0"/>
                          <a:ext cx="561975" cy="361950"/>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08A963" w14:textId="77777777" w:rsidR="00566E4C" w:rsidRPr="00566E4C" w:rsidRDefault="00566E4C" w:rsidP="00566E4C">
                            <w:pPr>
                              <w:jc w:val="center"/>
                              <w:rPr>
                                <w:rFonts w:ascii="HG丸ｺﾞｼｯｸM-PRO" w:eastAsia="HG丸ｺﾞｼｯｸM-PRO" w:hAnsi="HG丸ｺﾞｼｯｸM-PRO"/>
                                <w:b/>
                                <w:color w:val="000000" w:themeColor="text1"/>
                              </w:rPr>
                            </w:pPr>
                            <w:r w:rsidRPr="00566E4C">
                              <w:rPr>
                                <w:rFonts w:ascii="HG丸ｺﾞｼｯｸM-PRO" w:eastAsia="HG丸ｺﾞｼｯｸM-PRO" w:hAnsi="HG丸ｺﾞｼｯｸM-PRO" w:hint="eastAsia"/>
                                <w:b/>
                                <w:color w:val="000000" w:themeColor="text1"/>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8AC02A" id="角丸四角形 32" o:spid="_x0000_s1051" style="position:absolute;left:0;text-align:left;margin-left:403.5pt;margin-top:.75pt;width:44.25pt;height:2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" filled="f" stroked="f" strokeweight="1pt">
                <v:stroke joinstyle="miter"/>
                <v:textbox>
                  <w:txbxContent>
                    <w:p w:rsidR="00566E4C" w:rsidRPr="00566E4C" w:rsidRDefault="00566E4C" w:rsidP="00566E4C">
                      <w:pPr>
                        <w:jc w:val="center"/>
                        <w:rPr>
                          <w:rFonts w:ascii="HG丸ｺﾞｼｯｸM-PRO" w:eastAsia="HG丸ｺﾞｼｯｸM-PRO" w:hAnsi="HG丸ｺﾞｼｯｸM-PRO"/>
                          <w:b/>
                          <w:color w:val="000000" w:themeColor="text1"/>
                        </w:rPr>
                      </w:pPr>
                      <w:r w:rsidRPr="00566E4C">
                        <w:rPr>
                          <w:rFonts w:ascii="HG丸ｺﾞｼｯｸM-PRO" w:eastAsia="HG丸ｺﾞｼｯｸM-PRO" w:hAnsi="HG丸ｺﾞｼｯｸM-PRO" w:hint="eastAsia"/>
                          <w:b/>
                          <w:color w:val="000000" w:themeColor="text1"/>
                        </w:rPr>
                        <w:t>YES</w:t>
                      </w:r>
                    </w:p>
                  </w:txbxContent>
                </v:textbox>
              </v:roundrect>
            </w:pict>
          </mc:Fallback>
        </mc:AlternateContent>
      </w:r>
    </w:p>
    <w:p w14:paraId="457DA561" w14:textId="77777777" w:rsidR="005A3603" w:rsidRDefault="00FE49A7" w:rsidP="005A3603">
      <w:pPr>
        <w:rPr>
          <w:rFonts w:ascii="HGPｺﾞｼｯｸM" w:eastAsia="HGPｺﾞｼｯｸM"/>
        </w:rPr>
      </w:pPr>
      <w:r w:rsidRPr="00C32178">
        <w:rPr>
          <w:rFonts w:ascii="HGPｺﾞｼｯｸM" w:eastAsia="HGPｺﾞｼｯｸM" w:hint="eastAsia"/>
          <w:b/>
          <w:noProof/>
          <w:sz w:val="24"/>
        </w:rPr>
        <mc:AlternateContent>
          <mc:Choice Requires="wps">
            <w:drawing>
              <wp:anchor distT="0" distB="0" distL="114300" distR="114300" simplePos="0" relativeHeight="251674624" behindDoc="0" locked="0" layoutInCell="1" allowOverlap="1" wp14:anchorId="74299642" wp14:editId="7A7668C5">
                <wp:simplePos x="0" y="0"/>
                <wp:positionH relativeFrom="column">
                  <wp:posOffset>5591175</wp:posOffset>
                </wp:positionH>
                <wp:positionV relativeFrom="paragraph">
                  <wp:posOffset>9525</wp:posOffset>
                </wp:positionV>
                <wp:extent cx="962025" cy="504825"/>
                <wp:effectExtent l="0" t="0" r="28575" b="28575"/>
                <wp:wrapNone/>
                <wp:docPr id="13" name="楕円 13"/>
                <wp:cNvGraphicFramePr/>
                <a:graphic xmlns:a="http://schemas.openxmlformats.org/drawingml/2006/main">
                  <a:graphicData uri="http://schemas.microsoft.com/office/word/2010/wordprocessingShape">
                    <wps:wsp>
                      <wps:cNvSpPr/>
                      <wps:spPr>
                        <a:xfrm>
                          <a:off x="0" y="0"/>
                          <a:ext cx="962025" cy="504825"/>
                        </a:xfrm>
                        <a:prstGeom prst="ellipse">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1A47B1E" w14:textId="77777777" w:rsidR="005A3603" w:rsidRPr="007D21C1" w:rsidRDefault="005A3603" w:rsidP="005A3603">
                            <w:pPr>
                              <w:jc w:val="center"/>
                              <w:rPr>
                                <w:rFonts w:ascii="HG丸ｺﾞｼｯｸM-PRO" w:eastAsia="HG丸ｺﾞｼｯｸM-PRO" w:hAnsi="HG丸ｺﾞｼｯｸM-PRO"/>
                                <w:b/>
                                <w:color w:val="000000" w:themeColor="text1"/>
                              </w:rPr>
                            </w:pPr>
                            <w:r w:rsidRPr="007D21C1">
                              <w:rPr>
                                <w:rFonts w:ascii="HG丸ｺﾞｼｯｸM-PRO" w:eastAsia="HG丸ｺﾞｼｯｸM-PRO" w:hAnsi="HG丸ｺﾞｼｯｸM-PRO" w:hint="eastAsia"/>
                                <w:b/>
                                <w:color w:val="000000" w:themeColor="text1"/>
                              </w:rPr>
                              <w:t>給付可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60C0EC" id="楕円 13" o:spid="_x0000_s1052" style="position:absolute;left:0;text-align:left;margin-left:440.25pt;margin-top:.75pt;width:75.75pt;height:3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" fillcolor="yellow" strokecolor="#1f4d78 [1604]" strokeweight="1pt">
                <v:stroke joinstyle="miter"/>
                <v:textbox>
                  <w:txbxContent>
                    <w:p w:rsidR="005A3603" w:rsidRPr="007D21C1" w:rsidRDefault="005A3603" w:rsidP="005A3603">
                      <w:pPr>
                        <w:jc w:val="center"/>
                        <w:rPr>
                          <w:rFonts w:ascii="HG丸ｺﾞｼｯｸM-PRO" w:eastAsia="HG丸ｺﾞｼｯｸM-PRO" w:hAnsi="HG丸ｺﾞｼｯｸM-PRO"/>
                          <w:b/>
                          <w:color w:val="000000" w:themeColor="text1"/>
                        </w:rPr>
                      </w:pPr>
                      <w:r w:rsidRPr="007D21C1">
                        <w:rPr>
                          <w:rFonts w:ascii="HG丸ｺﾞｼｯｸM-PRO" w:eastAsia="HG丸ｺﾞｼｯｸM-PRO" w:hAnsi="HG丸ｺﾞｼｯｸM-PRO" w:hint="eastAsia"/>
                          <w:b/>
                          <w:color w:val="000000" w:themeColor="text1"/>
                        </w:rPr>
                        <w:t>給付可</w:t>
                      </w:r>
                    </w:p>
                  </w:txbxContent>
                </v:textbox>
              </v:oval>
            </w:pict>
          </mc:Fallback>
        </mc:AlternateContent>
      </w:r>
      <w:r w:rsidR="00D32F89">
        <w:rPr>
          <w:rFonts w:ascii="HGPｺﾞｼｯｸM" w:eastAsia="HGPｺﾞｼｯｸM" w:hint="eastAsia"/>
          <w:noProof/>
        </w:rPr>
        <mc:AlternateContent>
          <mc:Choice Requires="wps">
            <w:drawing>
              <wp:anchor distT="0" distB="0" distL="114300" distR="114300" simplePos="0" relativeHeight="251695104" behindDoc="0" locked="0" layoutInCell="1" allowOverlap="1" wp14:anchorId="2B9E4514" wp14:editId="71CCDF50">
                <wp:simplePos x="0" y="0"/>
                <wp:positionH relativeFrom="column">
                  <wp:posOffset>5253990</wp:posOffset>
                </wp:positionH>
                <wp:positionV relativeFrom="paragraph">
                  <wp:posOffset>96838</wp:posOffset>
                </wp:positionV>
                <wp:extent cx="240665" cy="302260"/>
                <wp:effectExtent l="7303" t="11747" r="14287" b="33338"/>
                <wp:wrapNone/>
                <wp:docPr id="24" name="下矢印 24"/>
                <wp:cNvGraphicFramePr/>
                <a:graphic xmlns:a="http://schemas.openxmlformats.org/drawingml/2006/main">
                  <a:graphicData uri="http://schemas.microsoft.com/office/word/2010/wordprocessingShape">
                    <wps:wsp>
                      <wps:cNvSpPr/>
                      <wps:spPr>
                        <a:xfrm rot="16200000">
                          <a:off x="0" y="0"/>
                          <a:ext cx="240665" cy="302260"/>
                        </a:xfrm>
                        <a:prstGeom prst="down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52884EA" w14:textId="77777777" w:rsidR="00FE49A7" w:rsidRDefault="00FE49A7" w:rsidP="00FE49A7">
                            <w:pPr>
                              <w:jc w:val="center"/>
                            </w:pPr>
                            <w:r>
                              <w:rPr>
                                <w:rFonts w:hint="eastAsia"/>
                              </w:rPr>
                              <w:t xml:space="preserve">　</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C9687F" id="下矢印 24" o:spid="_x0000_s1053" type="#_x0000_t67" style="position:absolute;left:0;text-align:left;margin-left:413.7pt;margin-top:7.65pt;width:18.95pt;height:23.8pt;rotation:-9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" adj="13001" fillcolor="yellow" strokecolor="#1f4d78 [1604]" strokeweight="1pt">
                <v:textbox>
                  <w:txbxContent>
                    <w:p w:rsidR="00FE49A7" w:rsidRDefault="00FE49A7" w:rsidP="00FE49A7">
                      <w:pPr>
                        <w:jc w:val="center"/>
                      </w:pPr>
                      <w:r>
                        <w:rPr>
                          <w:rFonts w:hint="eastAsia"/>
                        </w:rPr>
                        <w:t xml:space="preserve">　</w:t>
                      </w:r>
                      <w:r>
                        <w:t xml:space="preserve">　　　　　　　　　　　　　　</w:t>
                      </w:r>
                    </w:p>
                  </w:txbxContent>
                </v:textbox>
              </v:shape>
            </w:pict>
          </mc:Fallback>
        </mc:AlternateContent>
      </w:r>
    </w:p>
    <w:p w14:paraId="003E514F" w14:textId="77777777" w:rsidR="005A3603" w:rsidRDefault="005A3603" w:rsidP="005A3603">
      <w:pPr>
        <w:rPr>
          <w:rFonts w:ascii="HGPｺﾞｼｯｸM" w:eastAsia="HGPｺﾞｼｯｸM"/>
        </w:rPr>
      </w:pPr>
    </w:p>
    <w:p w14:paraId="71C1F9B8" w14:textId="77777777" w:rsidR="00D32F89" w:rsidRDefault="00D32F89" w:rsidP="005A3603">
      <w:pPr>
        <w:rPr>
          <w:rFonts w:ascii="HGPｺﾞｼｯｸM" w:eastAsia="HGPｺﾞｼｯｸM"/>
        </w:rPr>
      </w:pPr>
    </w:p>
    <w:p w14:paraId="399606A0" w14:textId="77777777" w:rsidR="00D32F89" w:rsidRPr="00E57824" w:rsidRDefault="00E57824" w:rsidP="005A3603">
      <w:pPr>
        <w:rPr>
          <w:rFonts w:ascii="HGｺﾞｼｯｸM" w:eastAsia="HGｺﾞｼｯｸM"/>
          <w:bdr w:val="single" w:sz="4" w:space="0" w:color="auto"/>
        </w:rPr>
      </w:pPr>
      <w:r w:rsidRPr="00E57824">
        <w:rPr>
          <w:rFonts w:ascii="HGｺﾞｼｯｸM" w:eastAsia="HGｺﾞｼｯｸM" w:hAnsi="HGSｺﾞｼｯｸE" w:hint="eastAsia"/>
          <w:color w:val="000000" w:themeColor="text1"/>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別</w:t>
      </w:r>
      <w:r>
        <w:rPr>
          <w:rFonts w:ascii="HGｺﾞｼｯｸM" w:eastAsia="HGｺﾞｼｯｸM" w:hAnsi="HGSｺﾞｼｯｸE" w:hint="eastAsia"/>
          <w:color w:val="000000" w:themeColor="text1"/>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57824">
        <w:rPr>
          <w:rFonts w:ascii="HGｺﾞｼｯｸM" w:eastAsia="HGｺﾞｼｯｸM" w:hAnsi="HGSｺﾞｼｯｸE" w:hint="eastAsia"/>
          <w:color w:val="000000" w:themeColor="text1"/>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表</w:t>
      </w:r>
    </w:p>
    <w:tbl>
      <w:tblPr>
        <w:tblStyle w:val="a7"/>
        <w:tblW w:w="10201" w:type="dxa"/>
        <w:tblLook w:val="04A0" w:firstRow="1" w:lastRow="0" w:firstColumn="1" w:lastColumn="0" w:noHBand="0" w:noVBand="1"/>
      </w:tblPr>
      <w:tblGrid>
        <w:gridCol w:w="1980"/>
        <w:gridCol w:w="2977"/>
        <w:gridCol w:w="5244"/>
      </w:tblGrid>
      <w:tr w:rsidR="00426EAA" w:rsidRPr="009536B5" w14:paraId="23D9DF6B" w14:textId="77777777" w:rsidTr="00880E74">
        <w:tc>
          <w:tcPr>
            <w:tcW w:w="1980" w:type="dxa"/>
            <w:shd w:val="clear" w:color="auto" w:fill="FFFF00"/>
            <w:vAlign w:val="center"/>
          </w:tcPr>
          <w:p w14:paraId="4B88F6E0" w14:textId="77777777" w:rsidR="00426EAA" w:rsidRPr="009536B5" w:rsidRDefault="00426EAA" w:rsidP="00A0348D">
            <w:pPr>
              <w:spacing w:line="320" w:lineRule="exact"/>
              <w:rPr>
                <w:rFonts w:ascii="HG丸ｺﾞｼｯｸM-PRO" w:eastAsia="HG丸ｺﾞｼｯｸM-PRO" w:hAnsi="HG丸ｺﾞｼｯｸM-PRO"/>
                <w:sz w:val="20"/>
                <w:szCs w:val="20"/>
              </w:rPr>
            </w:pPr>
            <w:r w:rsidRPr="009536B5">
              <w:rPr>
                <w:rFonts w:ascii="HG丸ｺﾞｼｯｸM-PRO" w:eastAsia="HG丸ｺﾞｼｯｸM-PRO" w:hAnsi="HG丸ｺﾞｼｯｸM-PRO" w:hint="eastAsia"/>
                <w:sz w:val="20"/>
                <w:szCs w:val="20"/>
              </w:rPr>
              <w:t>対象種目</w:t>
            </w:r>
          </w:p>
        </w:tc>
        <w:tc>
          <w:tcPr>
            <w:tcW w:w="2977" w:type="dxa"/>
            <w:tcBorders>
              <w:bottom w:val="single" w:sz="4" w:space="0" w:color="auto"/>
            </w:tcBorders>
            <w:shd w:val="clear" w:color="auto" w:fill="FFFF00"/>
            <w:vAlign w:val="center"/>
          </w:tcPr>
          <w:p w14:paraId="6073C58A" w14:textId="77777777" w:rsidR="00426EAA" w:rsidRPr="009536B5" w:rsidRDefault="00426EAA" w:rsidP="00A0348D">
            <w:pPr>
              <w:widowControl/>
              <w:spacing w:line="320" w:lineRule="exact"/>
              <w:rPr>
                <w:rFonts w:ascii="HG丸ｺﾞｼｯｸM-PRO" w:eastAsia="HG丸ｺﾞｼｯｸM-PRO" w:hAnsi="HG丸ｺﾞｼｯｸM-PRO"/>
                <w:color w:val="000000"/>
                <w:sz w:val="20"/>
                <w:szCs w:val="20"/>
              </w:rPr>
            </w:pPr>
            <w:r w:rsidRPr="001A7307">
              <w:rPr>
                <w:rFonts w:ascii="HG丸ｺﾞｼｯｸM-PRO" w:eastAsia="HG丸ｺﾞｼｯｸM-PRO" w:hAnsi="HG丸ｺﾞｼｯｸM-PRO" w:hint="eastAsia"/>
                <w:color w:val="000000"/>
                <w:szCs w:val="20"/>
              </w:rPr>
              <w:t>厚生労働大臣が定める者のイ</w:t>
            </w:r>
          </w:p>
        </w:tc>
        <w:tc>
          <w:tcPr>
            <w:tcW w:w="5244" w:type="dxa"/>
            <w:tcBorders>
              <w:bottom w:val="single" w:sz="4" w:space="0" w:color="auto"/>
            </w:tcBorders>
            <w:shd w:val="clear" w:color="auto" w:fill="FFFF00"/>
            <w:vAlign w:val="center"/>
          </w:tcPr>
          <w:p w14:paraId="546E3AFD" w14:textId="77777777" w:rsidR="00426EAA" w:rsidRPr="009536B5" w:rsidRDefault="00426EAA" w:rsidP="00A0348D">
            <w:pPr>
              <w:spacing w:line="320" w:lineRule="exact"/>
              <w:rPr>
                <w:rFonts w:ascii="HG丸ｺﾞｼｯｸM-PRO" w:eastAsia="HG丸ｺﾞｼｯｸM-PRO" w:hAnsi="HG丸ｺﾞｼｯｸM-PRO"/>
                <w:color w:val="000000"/>
                <w:sz w:val="20"/>
                <w:szCs w:val="20"/>
              </w:rPr>
            </w:pPr>
            <w:r w:rsidRPr="009536B5">
              <w:rPr>
                <w:rFonts w:ascii="HG丸ｺﾞｼｯｸM-PRO" w:eastAsia="HG丸ｺﾞｼｯｸM-PRO" w:hAnsi="HG丸ｺﾞｼｯｸM-PRO" w:hint="eastAsia"/>
                <w:color w:val="000000"/>
                <w:sz w:val="20"/>
                <w:szCs w:val="20"/>
              </w:rPr>
              <w:t>厚生労働大臣が定める者のイに該当する基本調査の結果</w:t>
            </w:r>
          </w:p>
        </w:tc>
      </w:tr>
      <w:tr w:rsidR="00B46F51" w:rsidRPr="009536B5" w14:paraId="793E56C9" w14:textId="77777777" w:rsidTr="00880E74">
        <w:trPr>
          <w:trHeight w:val="440"/>
        </w:trPr>
        <w:tc>
          <w:tcPr>
            <w:tcW w:w="1980" w:type="dxa"/>
            <w:vMerge w:val="restart"/>
            <w:vAlign w:val="center"/>
          </w:tcPr>
          <w:p w14:paraId="785CC7BC" w14:textId="77777777" w:rsidR="00B46F51" w:rsidRPr="009536B5" w:rsidRDefault="00B46F51" w:rsidP="00A0348D">
            <w:pPr>
              <w:widowControl/>
              <w:spacing w:line="320" w:lineRule="exact"/>
              <w:rPr>
                <w:rFonts w:ascii="HG丸ｺﾞｼｯｸM-PRO" w:eastAsia="HG丸ｺﾞｼｯｸM-PRO" w:hAnsi="HG丸ｺﾞｼｯｸM-PRO"/>
                <w:color w:val="000000"/>
                <w:sz w:val="20"/>
                <w:szCs w:val="20"/>
              </w:rPr>
            </w:pPr>
            <w:r w:rsidRPr="009536B5">
              <w:rPr>
                <w:rFonts w:ascii="HG丸ｺﾞｼｯｸM-PRO" w:eastAsia="HG丸ｺﾞｼｯｸM-PRO" w:hAnsi="HG丸ｺﾞｼｯｸM-PRO" w:hint="eastAsia"/>
                <w:color w:val="000000"/>
                <w:sz w:val="20"/>
                <w:szCs w:val="20"/>
              </w:rPr>
              <w:t>車いす及び車いす付属品</w:t>
            </w:r>
          </w:p>
        </w:tc>
        <w:tc>
          <w:tcPr>
            <w:tcW w:w="2977" w:type="dxa"/>
            <w:tcBorders>
              <w:bottom w:val="dashSmallGap" w:sz="4" w:space="0" w:color="auto"/>
            </w:tcBorders>
            <w:vAlign w:val="center"/>
          </w:tcPr>
          <w:p w14:paraId="1A677C86" w14:textId="77777777" w:rsidR="00B46F51" w:rsidRPr="009536B5" w:rsidRDefault="00B46F51" w:rsidP="00A0348D">
            <w:pPr>
              <w:spacing w:line="320" w:lineRule="exact"/>
              <w:rPr>
                <w:rFonts w:ascii="HG丸ｺﾞｼｯｸM-PRO" w:eastAsia="HG丸ｺﾞｼｯｸM-PRO" w:hAnsi="HG丸ｺﾞｼｯｸM-PRO"/>
                <w:sz w:val="20"/>
                <w:szCs w:val="20"/>
              </w:rPr>
            </w:pPr>
            <w:r w:rsidRPr="009536B5">
              <w:rPr>
                <w:rFonts w:ascii="HG丸ｺﾞｼｯｸM-PRO" w:eastAsia="HG丸ｺﾞｼｯｸM-PRO" w:hAnsi="HG丸ｺﾞｼｯｸM-PRO" w:hint="eastAsia"/>
                <w:sz w:val="20"/>
                <w:szCs w:val="20"/>
              </w:rPr>
              <w:t>次のいずれかに該当する者</w:t>
            </w:r>
          </w:p>
        </w:tc>
        <w:tc>
          <w:tcPr>
            <w:tcW w:w="5244" w:type="dxa"/>
            <w:tcBorders>
              <w:bottom w:val="dashSmallGap" w:sz="4" w:space="0" w:color="auto"/>
            </w:tcBorders>
            <w:vAlign w:val="center"/>
          </w:tcPr>
          <w:p w14:paraId="0F20D2A9" w14:textId="77777777" w:rsidR="00B46F51" w:rsidRPr="009536B5" w:rsidRDefault="00B46F51" w:rsidP="00A0348D">
            <w:pPr>
              <w:spacing w:line="320" w:lineRule="exact"/>
              <w:rPr>
                <w:rFonts w:ascii="HG丸ｺﾞｼｯｸM-PRO" w:eastAsia="HG丸ｺﾞｼｯｸM-PRO" w:hAnsi="HG丸ｺﾞｼｯｸM-PRO"/>
                <w:sz w:val="20"/>
                <w:szCs w:val="20"/>
              </w:rPr>
            </w:pPr>
          </w:p>
        </w:tc>
      </w:tr>
      <w:tr w:rsidR="00B46F51" w:rsidRPr="009536B5" w14:paraId="1C06EDCD" w14:textId="77777777" w:rsidTr="00880E74">
        <w:trPr>
          <w:trHeight w:val="404"/>
        </w:trPr>
        <w:tc>
          <w:tcPr>
            <w:tcW w:w="1980" w:type="dxa"/>
            <w:vMerge/>
            <w:vAlign w:val="center"/>
          </w:tcPr>
          <w:p w14:paraId="67946277" w14:textId="77777777" w:rsidR="00B46F51" w:rsidRPr="009536B5" w:rsidRDefault="00B46F51" w:rsidP="00A0348D">
            <w:pPr>
              <w:spacing w:line="320" w:lineRule="exact"/>
              <w:rPr>
                <w:rFonts w:ascii="HG丸ｺﾞｼｯｸM-PRO" w:eastAsia="HG丸ｺﾞｼｯｸM-PRO" w:hAnsi="HG丸ｺﾞｼｯｸM-PRO"/>
                <w:sz w:val="20"/>
                <w:szCs w:val="20"/>
              </w:rPr>
            </w:pPr>
          </w:p>
        </w:tc>
        <w:tc>
          <w:tcPr>
            <w:tcW w:w="2977" w:type="dxa"/>
            <w:tcBorders>
              <w:top w:val="dashSmallGap" w:sz="4" w:space="0" w:color="auto"/>
              <w:bottom w:val="dashSmallGap" w:sz="4" w:space="0" w:color="auto"/>
            </w:tcBorders>
            <w:vAlign w:val="center"/>
          </w:tcPr>
          <w:p w14:paraId="42925C67" w14:textId="77777777" w:rsidR="00B46F51" w:rsidRPr="009536B5" w:rsidRDefault="00B46F51" w:rsidP="00A0348D">
            <w:pPr>
              <w:spacing w:line="320" w:lineRule="exact"/>
              <w:rPr>
                <w:rFonts w:ascii="HG丸ｺﾞｼｯｸM-PRO" w:eastAsia="HG丸ｺﾞｼｯｸM-PRO" w:hAnsi="HG丸ｺﾞｼｯｸM-PRO"/>
                <w:sz w:val="20"/>
                <w:szCs w:val="20"/>
              </w:rPr>
            </w:pPr>
            <w:r w:rsidRPr="009536B5">
              <w:rPr>
                <w:rFonts w:ascii="HG丸ｺﾞｼｯｸM-PRO" w:eastAsia="HG丸ｺﾞｼｯｸM-PRO" w:hAnsi="HG丸ｺﾞｼｯｸM-PRO" w:hint="eastAsia"/>
                <w:sz w:val="20"/>
                <w:szCs w:val="20"/>
              </w:rPr>
              <w:t>（１）日常的に歩行が困難な者</w:t>
            </w:r>
          </w:p>
        </w:tc>
        <w:tc>
          <w:tcPr>
            <w:tcW w:w="5244" w:type="dxa"/>
            <w:tcBorders>
              <w:top w:val="dashSmallGap" w:sz="4" w:space="0" w:color="auto"/>
              <w:bottom w:val="dashSmallGap" w:sz="4" w:space="0" w:color="auto"/>
            </w:tcBorders>
            <w:vAlign w:val="center"/>
          </w:tcPr>
          <w:p w14:paraId="03EFA7D9" w14:textId="77777777" w:rsidR="00B46F51" w:rsidRPr="009536B5" w:rsidRDefault="00B46F51" w:rsidP="00A0348D">
            <w:pPr>
              <w:spacing w:line="320" w:lineRule="exact"/>
              <w:rPr>
                <w:rFonts w:ascii="HG丸ｺﾞｼｯｸM-PRO" w:eastAsia="HG丸ｺﾞｼｯｸM-PRO" w:hAnsi="HG丸ｺﾞｼｯｸM-PRO"/>
                <w:sz w:val="20"/>
                <w:szCs w:val="20"/>
              </w:rPr>
            </w:pPr>
            <w:r w:rsidRPr="009536B5">
              <w:rPr>
                <w:rFonts w:ascii="HG丸ｺﾞｼｯｸM-PRO" w:eastAsia="HG丸ｺﾞｼｯｸM-PRO" w:hAnsi="HG丸ｺﾞｼｯｸM-PRO" w:hint="eastAsia"/>
                <w:sz w:val="20"/>
                <w:szCs w:val="20"/>
              </w:rPr>
              <w:t>（１）　基本調査１－７　「３．　できない」</w:t>
            </w:r>
          </w:p>
        </w:tc>
      </w:tr>
      <w:tr w:rsidR="00B46F51" w:rsidRPr="009536B5" w14:paraId="0549000C" w14:textId="77777777" w:rsidTr="00FE49A7">
        <w:tc>
          <w:tcPr>
            <w:tcW w:w="1980" w:type="dxa"/>
            <w:vMerge/>
            <w:vAlign w:val="center"/>
          </w:tcPr>
          <w:p w14:paraId="50DD8D44" w14:textId="77777777" w:rsidR="00B46F51" w:rsidRPr="009536B5" w:rsidRDefault="00B46F51" w:rsidP="00A0348D">
            <w:pPr>
              <w:spacing w:line="320" w:lineRule="exact"/>
              <w:rPr>
                <w:rFonts w:ascii="HG丸ｺﾞｼｯｸM-PRO" w:eastAsia="HG丸ｺﾞｼｯｸM-PRO" w:hAnsi="HG丸ｺﾞｼｯｸM-PRO"/>
                <w:sz w:val="20"/>
                <w:szCs w:val="20"/>
              </w:rPr>
            </w:pPr>
          </w:p>
        </w:tc>
        <w:tc>
          <w:tcPr>
            <w:tcW w:w="2977" w:type="dxa"/>
            <w:tcBorders>
              <w:top w:val="dashSmallGap" w:sz="4" w:space="0" w:color="auto"/>
              <w:bottom w:val="single" w:sz="4" w:space="0" w:color="auto"/>
            </w:tcBorders>
            <w:vAlign w:val="center"/>
          </w:tcPr>
          <w:p w14:paraId="5E814198" w14:textId="77777777" w:rsidR="00B46F51" w:rsidRPr="009536B5" w:rsidRDefault="00B46F51" w:rsidP="00A0348D">
            <w:pPr>
              <w:spacing w:line="320" w:lineRule="exact"/>
              <w:rPr>
                <w:rFonts w:ascii="HG丸ｺﾞｼｯｸM-PRO" w:eastAsia="HG丸ｺﾞｼｯｸM-PRO" w:hAnsi="HG丸ｺﾞｼｯｸM-PRO"/>
                <w:sz w:val="20"/>
                <w:szCs w:val="20"/>
              </w:rPr>
            </w:pPr>
            <w:r w:rsidRPr="009536B5">
              <w:rPr>
                <w:rFonts w:ascii="HG丸ｺﾞｼｯｸM-PRO" w:eastAsia="HG丸ｺﾞｼｯｸM-PRO" w:hAnsi="HG丸ｺﾞｼｯｸM-PRO" w:hint="eastAsia"/>
                <w:sz w:val="20"/>
                <w:szCs w:val="20"/>
              </w:rPr>
              <w:t>（２）日常生活範囲における移動の支援が特に必要と認められる者</w:t>
            </w:r>
          </w:p>
        </w:tc>
        <w:tc>
          <w:tcPr>
            <w:tcW w:w="5244" w:type="dxa"/>
            <w:tcBorders>
              <w:top w:val="dashSmallGap" w:sz="4" w:space="0" w:color="auto"/>
              <w:bottom w:val="single" w:sz="4" w:space="0" w:color="auto"/>
            </w:tcBorders>
            <w:vAlign w:val="center"/>
          </w:tcPr>
          <w:p w14:paraId="1FBE4088" w14:textId="77777777" w:rsidR="00C5263F" w:rsidRDefault="00C5263F" w:rsidP="00C5263F">
            <w:pPr>
              <w:spacing w:line="320" w:lineRule="exact"/>
              <w:rPr>
                <w:rFonts w:ascii="Segoe UI Symbol" w:eastAsia="HG丸ｺﾞｼｯｸM-PRO" w:hAnsi="Segoe UI Symbol" w:cs="Segoe UI Symbol"/>
                <w:sz w:val="18"/>
                <w:szCs w:val="20"/>
              </w:rPr>
            </w:pPr>
            <w:r>
              <w:rPr>
                <w:rFonts w:ascii="Segoe UI Symbol" w:eastAsia="HG丸ｺﾞｼｯｸM-PRO" w:hAnsi="Segoe UI Symbol" w:cs="Segoe UI Symbol" w:hint="eastAsia"/>
                <w:sz w:val="18"/>
                <w:szCs w:val="20"/>
              </w:rPr>
              <w:t>基本調査では該当項目がないため判断できない。</w:t>
            </w:r>
          </w:p>
          <w:p w14:paraId="60BE72DA" w14:textId="77777777" w:rsidR="00EF4AD8" w:rsidRPr="009536B5" w:rsidRDefault="00C5263F" w:rsidP="00C5263F">
            <w:pPr>
              <w:spacing w:line="320" w:lineRule="exact"/>
              <w:rPr>
                <w:rFonts w:ascii="HG丸ｺﾞｼｯｸM-PRO" w:eastAsia="HG丸ｺﾞｼｯｸM-PRO" w:hAnsi="HG丸ｺﾞｼｯｸM-PRO"/>
                <w:sz w:val="20"/>
                <w:szCs w:val="20"/>
              </w:rPr>
            </w:pPr>
            <w:r>
              <w:rPr>
                <w:rFonts w:ascii="Segoe UI Symbol" w:eastAsia="HG丸ｺﾞｼｯｸM-PRO" w:hAnsi="Segoe UI Symbol" w:cs="Segoe UI Symbol" w:hint="eastAsia"/>
                <w:sz w:val="18"/>
                <w:szCs w:val="20"/>
              </w:rPr>
              <w:t>→サービス担当者会議等を通じたケアマネジメントにより該当するか判断し、</w:t>
            </w:r>
            <w:r w:rsidR="00577F86">
              <w:rPr>
                <w:rFonts w:ascii="Segoe UI Symbol" w:eastAsia="HG丸ｺﾞｼｯｸM-PRO" w:hAnsi="Segoe UI Symbol" w:cs="Segoe UI Symbol" w:hint="eastAsia"/>
                <w:sz w:val="18"/>
                <w:szCs w:val="20"/>
              </w:rPr>
              <w:t>要支援１・２は</w:t>
            </w:r>
            <w:r>
              <w:rPr>
                <w:rFonts w:ascii="Segoe UI Symbol" w:eastAsia="HG丸ｺﾞｼｯｸM-PRO" w:hAnsi="Segoe UI Symbol" w:cs="Segoe UI Symbol" w:hint="eastAsia"/>
                <w:sz w:val="18"/>
                <w:szCs w:val="20"/>
              </w:rPr>
              <w:t>各地域包括支援センター、</w:t>
            </w:r>
            <w:r w:rsidR="00577F86">
              <w:rPr>
                <w:rFonts w:ascii="Segoe UI Symbol" w:eastAsia="HG丸ｺﾞｼｯｸM-PRO" w:hAnsi="Segoe UI Symbol" w:cs="Segoe UI Symbol" w:hint="eastAsia"/>
                <w:sz w:val="18"/>
                <w:szCs w:val="20"/>
              </w:rPr>
              <w:t>要介護</w:t>
            </w:r>
            <w:r w:rsidR="00577F86">
              <w:rPr>
                <w:rFonts w:ascii="Segoe UI Symbol" w:eastAsia="HG丸ｺﾞｼｯｸM-PRO" w:hAnsi="Segoe UI Symbol" w:cs="Segoe UI Symbol" w:hint="eastAsia"/>
                <w:sz w:val="18"/>
                <w:szCs w:val="20"/>
              </w:rPr>
              <w:t>1</w:t>
            </w:r>
            <w:r w:rsidR="00577F86">
              <w:rPr>
                <w:rFonts w:ascii="Segoe UI Symbol" w:eastAsia="HG丸ｺﾞｼｯｸM-PRO" w:hAnsi="Segoe UI Symbol" w:cs="Segoe UI Symbol" w:hint="eastAsia"/>
                <w:sz w:val="18"/>
                <w:szCs w:val="20"/>
              </w:rPr>
              <w:t>は三島市介護保険課</w:t>
            </w:r>
            <w:r>
              <w:rPr>
                <w:rFonts w:ascii="Segoe UI Symbol" w:eastAsia="HG丸ｺﾞｼｯｸM-PRO" w:hAnsi="Segoe UI Symbol" w:cs="Segoe UI Symbol" w:hint="eastAsia"/>
                <w:sz w:val="18"/>
                <w:szCs w:val="20"/>
              </w:rPr>
              <w:t>へ理由書を提出する</w:t>
            </w:r>
            <w:r w:rsidR="00EF4AD8" w:rsidRPr="00A0348D">
              <w:rPr>
                <w:rFonts w:ascii="Segoe UI Symbol" w:eastAsia="HG丸ｺﾞｼｯｸM-PRO" w:hAnsi="Segoe UI Symbol" w:cs="Segoe UI Symbol" w:hint="eastAsia"/>
                <w:sz w:val="18"/>
                <w:szCs w:val="20"/>
              </w:rPr>
              <w:t>。</w:t>
            </w:r>
          </w:p>
        </w:tc>
      </w:tr>
      <w:tr w:rsidR="00B46F51" w:rsidRPr="009536B5" w14:paraId="674B0CCE" w14:textId="77777777" w:rsidTr="00880E74">
        <w:trPr>
          <w:trHeight w:val="399"/>
        </w:trPr>
        <w:tc>
          <w:tcPr>
            <w:tcW w:w="1980" w:type="dxa"/>
            <w:vMerge w:val="restart"/>
            <w:vAlign w:val="center"/>
          </w:tcPr>
          <w:p w14:paraId="5C938095" w14:textId="77777777" w:rsidR="00B46F51" w:rsidRPr="009536B5" w:rsidRDefault="00B46F51" w:rsidP="00A0348D">
            <w:pPr>
              <w:spacing w:line="320" w:lineRule="exact"/>
              <w:rPr>
                <w:rFonts w:ascii="HG丸ｺﾞｼｯｸM-PRO" w:eastAsia="HG丸ｺﾞｼｯｸM-PRO" w:hAnsi="HG丸ｺﾞｼｯｸM-PRO"/>
                <w:sz w:val="20"/>
                <w:szCs w:val="20"/>
              </w:rPr>
            </w:pPr>
            <w:r w:rsidRPr="009536B5">
              <w:rPr>
                <w:rFonts w:ascii="HG丸ｺﾞｼｯｸM-PRO" w:eastAsia="HG丸ｺﾞｼｯｸM-PRO" w:hAnsi="HG丸ｺﾞｼｯｸM-PRO" w:hint="eastAsia"/>
                <w:sz w:val="20"/>
                <w:szCs w:val="20"/>
              </w:rPr>
              <w:t>特殊寝台及び特殊寝台付属品</w:t>
            </w:r>
          </w:p>
        </w:tc>
        <w:tc>
          <w:tcPr>
            <w:tcW w:w="2977" w:type="dxa"/>
            <w:tcBorders>
              <w:bottom w:val="dashSmallGap" w:sz="4" w:space="0" w:color="auto"/>
            </w:tcBorders>
            <w:vAlign w:val="center"/>
          </w:tcPr>
          <w:p w14:paraId="21B8C51F" w14:textId="77777777" w:rsidR="00B46F51" w:rsidRPr="009536B5" w:rsidRDefault="00B46F51" w:rsidP="00A0348D">
            <w:pPr>
              <w:spacing w:line="320" w:lineRule="exact"/>
              <w:rPr>
                <w:rFonts w:ascii="HG丸ｺﾞｼｯｸM-PRO" w:eastAsia="HG丸ｺﾞｼｯｸM-PRO" w:hAnsi="HG丸ｺﾞｼｯｸM-PRO"/>
                <w:sz w:val="20"/>
                <w:szCs w:val="20"/>
              </w:rPr>
            </w:pPr>
            <w:r w:rsidRPr="009536B5">
              <w:rPr>
                <w:rFonts w:ascii="HG丸ｺﾞｼｯｸM-PRO" w:eastAsia="HG丸ｺﾞｼｯｸM-PRO" w:hAnsi="HG丸ｺﾞｼｯｸM-PRO" w:hint="eastAsia"/>
                <w:sz w:val="20"/>
                <w:szCs w:val="20"/>
              </w:rPr>
              <w:t>次のいずれかに該当する者</w:t>
            </w:r>
          </w:p>
        </w:tc>
        <w:tc>
          <w:tcPr>
            <w:tcW w:w="5244" w:type="dxa"/>
            <w:tcBorders>
              <w:bottom w:val="dashSmallGap" w:sz="4" w:space="0" w:color="auto"/>
            </w:tcBorders>
            <w:vAlign w:val="center"/>
          </w:tcPr>
          <w:p w14:paraId="486F0CCE" w14:textId="77777777" w:rsidR="00B46F51" w:rsidRPr="009536B5" w:rsidRDefault="00B46F51" w:rsidP="00A0348D">
            <w:pPr>
              <w:spacing w:line="320" w:lineRule="exact"/>
              <w:rPr>
                <w:rFonts w:ascii="HG丸ｺﾞｼｯｸM-PRO" w:eastAsia="HG丸ｺﾞｼｯｸM-PRO" w:hAnsi="HG丸ｺﾞｼｯｸM-PRO"/>
                <w:sz w:val="20"/>
                <w:szCs w:val="20"/>
              </w:rPr>
            </w:pPr>
          </w:p>
        </w:tc>
      </w:tr>
      <w:tr w:rsidR="00B46F51" w:rsidRPr="009536B5" w14:paraId="16197545" w14:textId="77777777" w:rsidTr="00FE49A7">
        <w:tc>
          <w:tcPr>
            <w:tcW w:w="1980" w:type="dxa"/>
            <w:vMerge/>
            <w:vAlign w:val="center"/>
          </w:tcPr>
          <w:p w14:paraId="45373019" w14:textId="77777777" w:rsidR="00B46F51" w:rsidRPr="009536B5" w:rsidRDefault="00B46F51" w:rsidP="00A0348D">
            <w:pPr>
              <w:spacing w:line="320" w:lineRule="exact"/>
              <w:rPr>
                <w:rFonts w:ascii="HG丸ｺﾞｼｯｸM-PRO" w:eastAsia="HG丸ｺﾞｼｯｸM-PRO" w:hAnsi="HG丸ｺﾞｼｯｸM-PRO"/>
                <w:sz w:val="20"/>
                <w:szCs w:val="20"/>
              </w:rPr>
            </w:pPr>
          </w:p>
        </w:tc>
        <w:tc>
          <w:tcPr>
            <w:tcW w:w="2977" w:type="dxa"/>
            <w:tcBorders>
              <w:top w:val="dashSmallGap" w:sz="4" w:space="0" w:color="auto"/>
              <w:bottom w:val="dashSmallGap" w:sz="4" w:space="0" w:color="auto"/>
            </w:tcBorders>
            <w:vAlign w:val="center"/>
          </w:tcPr>
          <w:p w14:paraId="713D132F" w14:textId="77777777" w:rsidR="00B46F51" w:rsidRPr="009536B5" w:rsidRDefault="00B46F51" w:rsidP="00A0348D">
            <w:pPr>
              <w:spacing w:line="320" w:lineRule="exact"/>
              <w:rPr>
                <w:rFonts w:ascii="HG丸ｺﾞｼｯｸM-PRO" w:eastAsia="HG丸ｺﾞｼｯｸM-PRO" w:hAnsi="HG丸ｺﾞｼｯｸM-PRO"/>
                <w:sz w:val="20"/>
                <w:szCs w:val="20"/>
              </w:rPr>
            </w:pPr>
            <w:r w:rsidRPr="009536B5">
              <w:rPr>
                <w:rFonts w:ascii="HG丸ｺﾞｼｯｸM-PRO" w:eastAsia="HG丸ｺﾞｼｯｸM-PRO" w:hAnsi="HG丸ｺﾞｼｯｸM-PRO" w:hint="eastAsia"/>
                <w:sz w:val="20"/>
                <w:szCs w:val="20"/>
              </w:rPr>
              <w:t>（１）日常的に起き上がりが困難な者</w:t>
            </w:r>
          </w:p>
        </w:tc>
        <w:tc>
          <w:tcPr>
            <w:tcW w:w="5244" w:type="dxa"/>
            <w:tcBorders>
              <w:top w:val="dashSmallGap" w:sz="4" w:space="0" w:color="auto"/>
              <w:bottom w:val="dashSmallGap" w:sz="4" w:space="0" w:color="auto"/>
            </w:tcBorders>
            <w:vAlign w:val="center"/>
          </w:tcPr>
          <w:p w14:paraId="4F15E5B0" w14:textId="77777777" w:rsidR="00B46F51" w:rsidRPr="009536B5" w:rsidRDefault="00B46F51" w:rsidP="00A0348D">
            <w:pPr>
              <w:spacing w:line="320" w:lineRule="exact"/>
              <w:rPr>
                <w:rFonts w:ascii="HG丸ｺﾞｼｯｸM-PRO" w:eastAsia="HG丸ｺﾞｼｯｸM-PRO" w:hAnsi="HG丸ｺﾞｼｯｸM-PRO"/>
                <w:sz w:val="20"/>
                <w:szCs w:val="20"/>
              </w:rPr>
            </w:pPr>
            <w:r w:rsidRPr="009536B5">
              <w:rPr>
                <w:rFonts w:ascii="HG丸ｺﾞｼｯｸM-PRO" w:eastAsia="HG丸ｺﾞｼｯｸM-PRO" w:hAnsi="HG丸ｺﾞｼｯｸM-PRO" w:hint="eastAsia"/>
                <w:sz w:val="20"/>
                <w:szCs w:val="20"/>
              </w:rPr>
              <w:t>（１）　基本調査１－４　「３</w:t>
            </w:r>
            <w:r w:rsidRPr="009536B5">
              <w:rPr>
                <w:rFonts w:ascii="HG丸ｺﾞｼｯｸM-PRO" w:eastAsia="HG丸ｺﾞｼｯｸM-PRO" w:hAnsi="HG丸ｺﾞｼｯｸM-PRO"/>
                <w:sz w:val="20"/>
                <w:szCs w:val="20"/>
              </w:rPr>
              <w:t>.　できない」</w:t>
            </w:r>
          </w:p>
        </w:tc>
      </w:tr>
      <w:tr w:rsidR="00B46F51" w:rsidRPr="009536B5" w14:paraId="696053D2" w14:textId="77777777" w:rsidTr="00FE49A7">
        <w:tc>
          <w:tcPr>
            <w:tcW w:w="1980" w:type="dxa"/>
            <w:vMerge/>
            <w:vAlign w:val="center"/>
          </w:tcPr>
          <w:p w14:paraId="69B493DB" w14:textId="77777777" w:rsidR="00B46F51" w:rsidRPr="009536B5" w:rsidRDefault="00B46F51" w:rsidP="00A0348D">
            <w:pPr>
              <w:spacing w:line="320" w:lineRule="exact"/>
              <w:rPr>
                <w:rFonts w:ascii="HG丸ｺﾞｼｯｸM-PRO" w:eastAsia="HG丸ｺﾞｼｯｸM-PRO" w:hAnsi="HG丸ｺﾞｼｯｸM-PRO"/>
                <w:sz w:val="20"/>
                <w:szCs w:val="20"/>
              </w:rPr>
            </w:pPr>
          </w:p>
        </w:tc>
        <w:tc>
          <w:tcPr>
            <w:tcW w:w="2977" w:type="dxa"/>
            <w:tcBorders>
              <w:top w:val="dashSmallGap" w:sz="4" w:space="0" w:color="auto"/>
            </w:tcBorders>
            <w:vAlign w:val="center"/>
          </w:tcPr>
          <w:p w14:paraId="4F9936D0" w14:textId="77777777" w:rsidR="00B46F51" w:rsidRPr="009536B5" w:rsidRDefault="00B46F51" w:rsidP="00A0348D">
            <w:pPr>
              <w:spacing w:line="320" w:lineRule="exact"/>
              <w:rPr>
                <w:rFonts w:ascii="HG丸ｺﾞｼｯｸM-PRO" w:eastAsia="HG丸ｺﾞｼｯｸM-PRO" w:hAnsi="HG丸ｺﾞｼｯｸM-PRO"/>
                <w:sz w:val="20"/>
                <w:szCs w:val="20"/>
              </w:rPr>
            </w:pPr>
            <w:r w:rsidRPr="009536B5">
              <w:rPr>
                <w:rFonts w:ascii="HG丸ｺﾞｼｯｸM-PRO" w:eastAsia="HG丸ｺﾞｼｯｸM-PRO" w:hAnsi="HG丸ｺﾞｼｯｸM-PRO" w:hint="eastAsia"/>
                <w:sz w:val="20"/>
                <w:szCs w:val="20"/>
              </w:rPr>
              <w:t>（２）日常的に寝返りが困難な者</w:t>
            </w:r>
          </w:p>
        </w:tc>
        <w:tc>
          <w:tcPr>
            <w:tcW w:w="5244" w:type="dxa"/>
            <w:tcBorders>
              <w:top w:val="dashSmallGap" w:sz="4" w:space="0" w:color="auto"/>
            </w:tcBorders>
            <w:vAlign w:val="center"/>
          </w:tcPr>
          <w:p w14:paraId="43D8A5E0" w14:textId="77777777" w:rsidR="00B46F51" w:rsidRPr="009536B5" w:rsidRDefault="00B46F51" w:rsidP="00A0348D">
            <w:pPr>
              <w:spacing w:line="320" w:lineRule="exact"/>
              <w:rPr>
                <w:rFonts w:ascii="HG丸ｺﾞｼｯｸM-PRO" w:eastAsia="HG丸ｺﾞｼｯｸM-PRO" w:hAnsi="HG丸ｺﾞｼｯｸM-PRO"/>
                <w:sz w:val="20"/>
                <w:szCs w:val="20"/>
              </w:rPr>
            </w:pPr>
            <w:r w:rsidRPr="009536B5">
              <w:rPr>
                <w:rFonts w:ascii="HG丸ｺﾞｼｯｸM-PRO" w:eastAsia="HG丸ｺﾞｼｯｸM-PRO" w:hAnsi="HG丸ｺﾞｼｯｸM-PRO" w:hint="eastAsia"/>
                <w:sz w:val="20"/>
                <w:szCs w:val="20"/>
              </w:rPr>
              <w:t>（２）　基本調査１－３　「３</w:t>
            </w:r>
            <w:r w:rsidRPr="009536B5">
              <w:rPr>
                <w:rFonts w:ascii="HG丸ｺﾞｼｯｸM-PRO" w:eastAsia="HG丸ｺﾞｼｯｸM-PRO" w:hAnsi="HG丸ｺﾞｼｯｸM-PRO"/>
                <w:sz w:val="20"/>
                <w:szCs w:val="20"/>
              </w:rPr>
              <w:t>.　できない」</w:t>
            </w:r>
          </w:p>
        </w:tc>
      </w:tr>
      <w:tr w:rsidR="00426EAA" w:rsidRPr="009536B5" w14:paraId="511B7F46" w14:textId="77777777" w:rsidTr="00FE49A7">
        <w:tc>
          <w:tcPr>
            <w:tcW w:w="1980" w:type="dxa"/>
            <w:vAlign w:val="center"/>
          </w:tcPr>
          <w:p w14:paraId="2F7C8A23" w14:textId="77777777" w:rsidR="00426EAA" w:rsidRPr="009536B5" w:rsidRDefault="00B46F51" w:rsidP="00A0348D">
            <w:pPr>
              <w:spacing w:line="320" w:lineRule="exact"/>
              <w:rPr>
                <w:rFonts w:ascii="HG丸ｺﾞｼｯｸM-PRO" w:eastAsia="HG丸ｺﾞｼｯｸM-PRO" w:hAnsi="HG丸ｺﾞｼｯｸM-PRO"/>
                <w:sz w:val="20"/>
                <w:szCs w:val="20"/>
              </w:rPr>
            </w:pPr>
            <w:r w:rsidRPr="009536B5">
              <w:rPr>
                <w:rFonts w:ascii="HG丸ｺﾞｼｯｸM-PRO" w:eastAsia="HG丸ｺﾞｼｯｸM-PRO" w:hAnsi="HG丸ｺﾞｼｯｸM-PRO" w:hint="eastAsia"/>
                <w:sz w:val="20"/>
                <w:szCs w:val="20"/>
              </w:rPr>
              <w:t>床ずれ防止用具及び体位変換器</w:t>
            </w:r>
          </w:p>
        </w:tc>
        <w:tc>
          <w:tcPr>
            <w:tcW w:w="2977" w:type="dxa"/>
            <w:tcBorders>
              <w:bottom w:val="single" w:sz="4" w:space="0" w:color="auto"/>
            </w:tcBorders>
            <w:vAlign w:val="center"/>
          </w:tcPr>
          <w:p w14:paraId="57CC3B4D" w14:textId="77777777" w:rsidR="00426EAA" w:rsidRPr="009536B5" w:rsidRDefault="00B46F51" w:rsidP="00A0348D">
            <w:pPr>
              <w:spacing w:line="320" w:lineRule="exact"/>
              <w:rPr>
                <w:rFonts w:ascii="HG丸ｺﾞｼｯｸM-PRO" w:eastAsia="HG丸ｺﾞｼｯｸM-PRO" w:hAnsi="HG丸ｺﾞｼｯｸM-PRO"/>
                <w:sz w:val="20"/>
                <w:szCs w:val="20"/>
              </w:rPr>
            </w:pPr>
            <w:r w:rsidRPr="009536B5">
              <w:rPr>
                <w:rFonts w:ascii="HG丸ｺﾞｼｯｸM-PRO" w:eastAsia="HG丸ｺﾞｼｯｸM-PRO" w:hAnsi="HG丸ｺﾞｼｯｸM-PRO" w:hint="eastAsia"/>
                <w:sz w:val="20"/>
                <w:szCs w:val="20"/>
              </w:rPr>
              <w:t>日常的に寝返りが困難な者</w:t>
            </w:r>
          </w:p>
        </w:tc>
        <w:tc>
          <w:tcPr>
            <w:tcW w:w="5244" w:type="dxa"/>
            <w:tcBorders>
              <w:bottom w:val="single" w:sz="4" w:space="0" w:color="auto"/>
            </w:tcBorders>
            <w:vAlign w:val="center"/>
          </w:tcPr>
          <w:p w14:paraId="510BE9F7" w14:textId="77777777" w:rsidR="00426EAA" w:rsidRPr="009536B5" w:rsidRDefault="00B46F51" w:rsidP="00A0348D">
            <w:pPr>
              <w:spacing w:line="320" w:lineRule="exact"/>
              <w:rPr>
                <w:rFonts w:ascii="HG丸ｺﾞｼｯｸM-PRO" w:eastAsia="HG丸ｺﾞｼｯｸM-PRO" w:hAnsi="HG丸ｺﾞｼｯｸM-PRO"/>
                <w:sz w:val="20"/>
                <w:szCs w:val="20"/>
              </w:rPr>
            </w:pPr>
            <w:r w:rsidRPr="009536B5">
              <w:rPr>
                <w:rFonts w:ascii="HG丸ｺﾞｼｯｸM-PRO" w:eastAsia="HG丸ｺﾞｼｯｸM-PRO" w:hAnsi="HG丸ｺﾞｼｯｸM-PRO" w:hint="eastAsia"/>
                <w:sz w:val="20"/>
                <w:szCs w:val="20"/>
              </w:rPr>
              <w:t>基本調査１－３　「３</w:t>
            </w:r>
            <w:r w:rsidRPr="009536B5">
              <w:rPr>
                <w:rFonts w:ascii="HG丸ｺﾞｼｯｸM-PRO" w:eastAsia="HG丸ｺﾞｼｯｸM-PRO" w:hAnsi="HG丸ｺﾞｼｯｸM-PRO"/>
                <w:sz w:val="20"/>
                <w:szCs w:val="20"/>
              </w:rPr>
              <w:t>.　できない」</w:t>
            </w:r>
          </w:p>
        </w:tc>
      </w:tr>
      <w:tr w:rsidR="009536B5" w:rsidRPr="009536B5" w14:paraId="10EDA1A9" w14:textId="77777777" w:rsidTr="00880E74">
        <w:trPr>
          <w:trHeight w:val="461"/>
        </w:trPr>
        <w:tc>
          <w:tcPr>
            <w:tcW w:w="1980" w:type="dxa"/>
            <w:vMerge w:val="restart"/>
            <w:vAlign w:val="center"/>
          </w:tcPr>
          <w:p w14:paraId="26EE7267" w14:textId="77777777" w:rsidR="009536B5" w:rsidRPr="009536B5" w:rsidRDefault="009536B5" w:rsidP="00A0348D">
            <w:pPr>
              <w:spacing w:line="320" w:lineRule="exact"/>
              <w:rPr>
                <w:rFonts w:ascii="HG丸ｺﾞｼｯｸM-PRO" w:eastAsia="HG丸ｺﾞｼｯｸM-PRO" w:hAnsi="HG丸ｺﾞｼｯｸM-PRO"/>
                <w:sz w:val="20"/>
                <w:szCs w:val="20"/>
              </w:rPr>
            </w:pPr>
            <w:r w:rsidRPr="009536B5">
              <w:rPr>
                <w:rFonts w:ascii="HG丸ｺﾞｼｯｸM-PRO" w:eastAsia="HG丸ｺﾞｼｯｸM-PRO" w:hAnsi="HG丸ｺﾞｼｯｸM-PRO" w:hint="eastAsia"/>
                <w:sz w:val="20"/>
                <w:szCs w:val="20"/>
              </w:rPr>
              <w:t>認知症老人徘徊感知機器</w:t>
            </w:r>
          </w:p>
        </w:tc>
        <w:tc>
          <w:tcPr>
            <w:tcW w:w="2977" w:type="dxa"/>
            <w:tcBorders>
              <w:bottom w:val="dashSmallGap" w:sz="4" w:space="0" w:color="auto"/>
            </w:tcBorders>
            <w:vAlign w:val="center"/>
          </w:tcPr>
          <w:p w14:paraId="24A7A852" w14:textId="77777777" w:rsidR="009536B5" w:rsidRPr="009536B5" w:rsidRDefault="009536B5" w:rsidP="00A0348D">
            <w:pPr>
              <w:spacing w:line="320" w:lineRule="exact"/>
              <w:rPr>
                <w:rFonts w:ascii="HG丸ｺﾞｼｯｸM-PRO" w:eastAsia="HG丸ｺﾞｼｯｸM-PRO" w:hAnsi="HG丸ｺﾞｼｯｸM-PRO"/>
                <w:sz w:val="20"/>
                <w:szCs w:val="20"/>
              </w:rPr>
            </w:pPr>
            <w:r w:rsidRPr="009536B5">
              <w:rPr>
                <w:rFonts w:ascii="HG丸ｺﾞｼｯｸM-PRO" w:eastAsia="HG丸ｺﾞｼｯｸM-PRO" w:hAnsi="HG丸ｺﾞｼｯｸM-PRO" w:hint="eastAsia"/>
                <w:sz w:val="20"/>
                <w:szCs w:val="20"/>
              </w:rPr>
              <w:t>次のいずれにも該当する者</w:t>
            </w:r>
          </w:p>
        </w:tc>
        <w:tc>
          <w:tcPr>
            <w:tcW w:w="5244" w:type="dxa"/>
            <w:tcBorders>
              <w:bottom w:val="dashSmallGap" w:sz="4" w:space="0" w:color="auto"/>
            </w:tcBorders>
            <w:vAlign w:val="center"/>
          </w:tcPr>
          <w:p w14:paraId="4EF10F88" w14:textId="77777777" w:rsidR="009536B5" w:rsidRPr="009536B5" w:rsidRDefault="009536B5" w:rsidP="00A0348D">
            <w:pPr>
              <w:spacing w:line="320" w:lineRule="exact"/>
              <w:rPr>
                <w:rFonts w:ascii="HG丸ｺﾞｼｯｸM-PRO" w:eastAsia="HG丸ｺﾞｼｯｸM-PRO" w:hAnsi="HG丸ｺﾞｼｯｸM-PRO"/>
                <w:sz w:val="20"/>
                <w:szCs w:val="20"/>
              </w:rPr>
            </w:pPr>
          </w:p>
        </w:tc>
      </w:tr>
      <w:tr w:rsidR="009536B5" w:rsidRPr="009536B5" w14:paraId="154A6EC0" w14:textId="77777777" w:rsidTr="00FE49A7">
        <w:trPr>
          <w:trHeight w:val="1930"/>
        </w:trPr>
        <w:tc>
          <w:tcPr>
            <w:tcW w:w="1980" w:type="dxa"/>
            <w:vMerge/>
            <w:vAlign w:val="center"/>
          </w:tcPr>
          <w:p w14:paraId="075F8E4A" w14:textId="77777777" w:rsidR="009536B5" w:rsidRPr="009536B5" w:rsidRDefault="009536B5" w:rsidP="00A0348D">
            <w:pPr>
              <w:spacing w:line="320" w:lineRule="exact"/>
              <w:rPr>
                <w:rFonts w:ascii="HG丸ｺﾞｼｯｸM-PRO" w:eastAsia="HG丸ｺﾞｼｯｸM-PRO" w:hAnsi="HG丸ｺﾞｼｯｸM-PRO"/>
                <w:sz w:val="20"/>
                <w:szCs w:val="20"/>
              </w:rPr>
            </w:pPr>
          </w:p>
        </w:tc>
        <w:tc>
          <w:tcPr>
            <w:tcW w:w="2977" w:type="dxa"/>
            <w:tcBorders>
              <w:top w:val="dashSmallGap" w:sz="4" w:space="0" w:color="auto"/>
              <w:bottom w:val="dashSmallGap" w:sz="4" w:space="0" w:color="auto"/>
            </w:tcBorders>
            <w:vAlign w:val="center"/>
          </w:tcPr>
          <w:p w14:paraId="77E261B4" w14:textId="77777777" w:rsidR="009536B5" w:rsidRPr="009536B5" w:rsidRDefault="009536B5" w:rsidP="00A0348D">
            <w:pPr>
              <w:spacing w:line="320" w:lineRule="exact"/>
              <w:rPr>
                <w:rFonts w:ascii="HG丸ｺﾞｼｯｸM-PRO" w:eastAsia="HG丸ｺﾞｼｯｸM-PRO" w:hAnsi="HG丸ｺﾞｼｯｸM-PRO"/>
                <w:sz w:val="20"/>
                <w:szCs w:val="20"/>
              </w:rPr>
            </w:pPr>
            <w:r w:rsidRPr="009536B5">
              <w:rPr>
                <w:rFonts w:ascii="HG丸ｺﾞｼｯｸM-PRO" w:eastAsia="HG丸ｺﾞｼｯｸM-PRO" w:hAnsi="HG丸ｺﾞｼｯｸM-PRO" w:hint="eastAsia"/>
                <w:sz w:val="20"/>
                <w:szCs w:val="20"/>
              </w:rPr>
              <w:t>（１）意思の伝達、介護者への反応、記憶・理解のいずれかに支障がある者</w:t>
            </w:r>
          </w:p>
        </w:tc>
        <w:tc>
          <w:tcPr>
            <w:tcW w:w="5244" w:type="dxa"/>
            <w:tcBorders>
              <w:top w:val="dashSmallGap" w:sz="4" w:space="0" w:color="auto"/>
              <w:bottom w:val="dashSmallGap" w:sz="4" w:space="0" w:color="auto"/>
            </w:tcBorders>
            <w:vAlign w:val="center"/>
          </w:tcPr>
          <w:p w14:paraId="42CB38C4" w14:textId="77777777" w:rsidR="00577F86" w:rsidRDefault="00EF4AD8" w:rsidP="00A0348D">
            <w:pPr>
              <w:spacing w:line="32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基本調査３－１</w:t>
            </w:r>
          </w:p>
          <w:p w14:paraId="094D9325" w14:textId="77777777" w:rsidR="00577F86" w:rsidRDefault="009536B5" w:rsidP="00A0348D">
            <w:pPr>
              <w:spacing w:line="320" w:lineRule="exact"/>
              <w:rPr>
                <w:rFonts w:ascii="HG丸ｺﾞｼｯｸM-PRO" w:eastAsia="HG丸ｺﾞｼｯｸM-PRO" w:hAnsi="HG丸ｺﾞｼｯｸM-PRO"/>
                <w:sz w:val="20"/>
                <w:szCs w:val="20"/>
              </w:rPr>
            </w:pPr>
            <w:r w:rsidRPr="009536B5">
              <w:rPr>
                <w:rFonts w:ascii="HG丸ｺﾞｼｯｸM-PRO" w:eastAsia="HG丸ｺﾞｼｯｸM-PRO" w:hAnsi="HG丸ｺﾞｼｯｸM-PRO" w:hint="eastAsia"/>
                <w:sz w:val="20"/>
                <w:szCs w:val="20"/>
              </w:rPr>
              <w:t>「１</w:t>
            </w:r>
            <w:r w:rsidR="00577F86">
              <w:rPr>
                <w:rFonts w:ascii="HG丸ｺﾞｼｯｸM-PRO" w:eastAsia="HG丸ｺﾞｼｯｸM-PRO" w:hAnsi="HG丸ｺﾞｼｯｸM-PRO" w:hint="eastAsia"/>
                <w:sz w:val="20"/>
                <w:szCs w:val="20"/>
              </w:rPr>
              <w:t xml:space="preserve">　.</w:t>
            </w:r>
            <w:r w:rsidR="00EF4AD8">
              <w:rPr>
                <w:rFonts w:ascii="HG丸ｺﾞｼｯｸM-PRO" w:eastAsia="HG丸ｺﾞｼｯｸM-PRO" w:hAnsi="HG丸ｺﾞｼｯｸM-PRO"/>
                <w:sz w:val="20"/>
                <w:szCs w:val="20"/>
              </w:rPr>
              <w:t>調査対象者が意思を他者に伝達できる</w:t>
            </w:r>
            <w:r w:rsidR="00EF4AD8">
              <w:rPr>
                <w:rFonts w:ascii="HG丸ｺﾞｼｯｸM-PRO" w:eastAsia="HG丸ｺﾞｼｯｸM-PRO" w:hAnsi="HG丸ｺﾞｼｯｸM-PRO" w:hint="eastAsia"/>
                <w:sz w:val="20"/>
                <w:szCs w:val="20"/>
              </w:rPr>
              <w:t>」</w:t>
            </w:r>
            <w:r w:rsidRPr="009536B5">
              <w:rPr>
                <w:rFonts w:ascii="HG丸ｺﾞｼｯｸM-PRO" w:eastAsia="HG丸ｺﾞｼｯｸM-PRO" w:hAnsi="HG丸ｺﾞｼｯｸM-PRO"/>
                <w:sz w:val="20"/>
                <w:szCs w:val="20"/>
              </w:rPr>
              <w:t>以外</w:t>
            </w:r>
          </w:p>
          <w:p w14:paraId="0012A10D" w14:textId="77777777" w:rsidR="00577F86" w:rsidRDefault="009536B5" w:rsidP="00577F86">
            <w:pPr>
              <w:spacing w:line="320" w:lineRule="exact"/>
              <w:rPr>
                <w:rFonts w:ascii="HG丸ｺﾞｼｯｸM-PRO" w:eastAsia="HG丸ｺﾞｼｯｸM-PRO" w:hAnsi="HG丸ｺﾞｼｯｸM-PRO"/>
                <w:sz w:val="20"/>
                <w:szCs w:val="20"/>
              </w:rPr>
            </w:pPr>
            <w:r w:rsidRPr="009536B5">
              <w:rPr>
                <w:rFonts w:ascii="HG丸ｺﾞｼｯｸM-PRO" w:eastAsia="HG丸ｺﾞｼｯｸM-PRO" w:hAnsi="HG丸ｺﾞｼｯｸM-PRO" w:hint="eastAsia"/>
                <w:sz w:val="20"/>
                <w:szCs w:val="20"/>
              </w:rPr>
              <w:t>又は、</w:t>
            </w:r>
            <w:r w:rsidRPr="009536B5">
              <w:rPr>
                <w:rFonts w:ascii="HG丸ｺﾞｼｯｸM-PRO" w:eastAsia="HG丸ｺﾞｼｯｸM-PRO" w:hAnsi="HG丸ｺﾞｼｯｸM-PRO"/>
                <w:sz w:val="20"/>
                <w:szCs w:val="20"/>
              </w:rPr>
              <w:t>基本調査３－２～３－７いずれか</w:t>
            </w:r>
          </w:p>
          <w:p w14:paraId="65B92272" w14:textId="77777777" w:rsidR="00577F86" w:rsidRDefault="009536B5" w:rsidP="00577F86">
            <w:pPr>
              <w:spacing w:line="320" w:lineRule="exact"/>
              <w:rPr>
                <w:rFonts w:ascii="HG丸ｺﾞｼｯｸM-PRO" w:eastAsia="HG丸ｺﾞｼｯｸM-PRO" w:hAnsi="HG丸ｺﾞｼｯｸM-PRO"/>
                <w:sz w:val="20"/>
                <w:szCs w:val="20"/>
              </w:rPr>
            </w:pPr>
            <w:r w:rsidRPr="009536B5">
              <w:rPr>
                <w:rFonts w:ascii="HG丸ｺﾞｼｯｸM-PRO" w:eastAsia="HG丸ｺﾞｼｯｸM-PRO" w:hAnsi="HG丸ｺﾞｼｯｸM-PRO"/>
                <w:sz w:val="20"/>
                <w:szCs w:val="20"/>
              </w:rPr>
              <w:t>「２.</w:t>
            </w:r>
            <w:r w:rsidR="00577F86">
              <w:rPr>
                <w:rFonts w:ascii="HG丸ｺﾞｼｯｸM-PRO" w:eastAsia="HG丸ｺﾞｼｯｸM-PRO" w:hAnsi="HG丸ｺﾞｼｯｸM-PRO" w:hint="eastAsia"/>
                <w:sz w:val="20"/>
                <w:szCs w:val="20"/>
              </w:rPr>
              <w:t xml:space="preserve">　</w:t>
            </w:r>
            <w:r w:rsidRPr="009536B5">
              <w:rPr>
                <w:rFonts w:ascii="HG丸ｺﾞｼｯｸM-PRO" w:eastAsia="HG丸ｺﾞｼｯｸM-PRO" w:hAnsi="HG丸ｺﾞｼｯｸM-PRO"/>
                <w:sz w:val="20"/>
                <w:szCs w:val="20"/>
              </w:rPr>
              <w:t>できない」</w:t>
            </w:r>
          </w:p>
          <w:p w14:paraId="0A6B6E7F" w14:textId="77777777" w:rsidR="00577F86" w:rsidRDefault="009536B5" w:rsidP="00577F86">
            <w:pPr>
              <w:spacing w:line="320" w:lineRule="exact"/>
              <w:rPr>
                <w:rFonts w:ascii="HG丸ｺﾞｼｯｸM-PRO" w:eastAsia="HG丸ｺﾞｼｯｸM-PRO" w:hAnsi="HG丸ｺﾞｼｯｸM-PRO"/>
                <w:sz w:val="20"/>
                <w:szCs w:val="20"/>
              </w:rPr>
            </w:pPr>
            <w:r w:rsidRPr="009536B5">
              <w:rPr>
                <w:rFonts w:ascii="HG丸ｺﾞｼｯｸM-PRO" w:eastAsia="HG丸ｺﾞｼｯｸM-PRO" w:hAnsi="HG丸ｺﾞｼｯｸM-PRO"/>
                <w:sz w:val="20"/>
                <w:szCs w:val="20"/>
              </w:rPr>
              <w:t>又</w:t>
            </w:r>
            <w:r w:rsidRPr="009536B5">
              <w:rPr>
                <w:rFonts w:ascii="HG丸ｺﾞｼｯｸM-PRO" w:eastAsia="HG丸ｺﾞｼｯｸM-PRO" w:hAnsi="HG丸ｺﾞｼｯｸM-PRO" w:hint="eastAsia"/>
                <w:sz w:val="20"/>
                <w:szCs w:val="20"/>
              </w:rPr>
              <w:t>は、</w:t>
            </w:r>
            <w:r w:rsidR="00EF4AD8">
              <w:rPr>
                <w:rFonts w:ascii="HG丸ｺﾞｼｯｸM-PRO" w:eastAsia="HG丸ｺﾞｼｯｸM-PRO" w:hAnsi="HG丸ｺﾞｼｯｸM-PRO"/>
                <w:sz w:val="20"/>
                <w:szCs w:val="20"/>
              </w:rPr>
              <w:t>基本調査３－８～４－１５のいずれか</w:t>
            </w:r>
          </w:p>
          <w:p w14:paraId="567AC1A5" w14:textId="77777777" w:rsidR="00577F86" w:rsidRPr="00577F86" w:rsidRDefault="00577F86" w:rsidP="00577F86">
            <w:pPr>
              <w:pStyle w:val="a8"/>
              <w:numPr>
                <w:ilvl w:val="0"/>
                <w:numId w:val="7"/>
              </w:numPr>
              <w:spacing w:line="320" w:lineRule="exact"/>
              <w:ind w:leftChars="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な</w:t>
            </w:r>
            <w:r w:rsidR="009536B5" w:rsidRPr="00577F86">
              <w:rPr>
                <w:rFonts w:ascii="HG丸ｺﾞｼｯｸM-PRO" w:eastAsia="HG丸ｺﾞｼｯｸM-PRO" w:hAnsi="HG丸ｺﾞｼｯｸM-PRO"/>
                <w:sz w:val="20"/>
                <w:szCs w:val="20"/>
              </w:rPr>
              <w:t>い」以外</w:t>
            </w:r>
            <w:r w:rsidR="009536B5" w:rsidRPr="00577F86">
              <w:rPr>
                <w:rFonts w:ascii="HG丸ｺﾞｼｯｸM-PRO" w:eastAsia="HG丸ｺﾞｼｯｸM-PRO" w:hAnsi="HG丸ｺﾞｼｯｸM-PRO" w:hint="eastAsia"/>
                <w:sz w:val="20"/>
                <w:szCs w:val="20"/>
              </w:rPr>
              <w:t>、</w:t>
            </w:r>
          </w:p>
          <w:p w14:paraId="3E63CA08" w14:textId="77777777" w:rsidR="009536B5" w:rsidRPr="00681CC1" w:rsidRDefault="009536B5" w:rsidP="00681CC1">
            <w:pPr>
              <w:spacing w:line="320" w:lineRule="exact"/>
              <w:rPr>
                <w:rFonts w:ascii="HG丸ｺﾞｼｯｸM-PRO" w:eastAsia="HG丸ｺﾞｼｯｸM-PRO" w:hAnsi="HG丸ｺﾞｼｯｸM-PRO"/>
                <w:sz w:val="20"/>
                <w:szCs w:val="20"/>
              </w:rPr>
            </w:pPr>
            <w:r w:rsidRPr="00681CC1">
              <w:rPr>
                <w:rFonts w:ascii="HG丸ｺﾞｼｯｸM-PRO" w:eastAsia="HG丸ｺﾞｼｯｸM-PRO" w:hAnsi="HG丸ｺﾞｼｯｸM-PRO" w:hint="eastAsia"/>
                <w:sz w:val="20"/>
                <w:szCs w:val="20"/>
              </w:rPr>
              <w:t>その他、主治医意見書において認知症の症状がある旨が記載されている場合も含む。</w:t>
            </w:r>
            <w:r w:rsidRPr="00681CC1">
              <w:rPr>
                <w:rFonts w:ascii="HG丸ｺﾞｼｯｸM-PRO" w:eastAsia="HG丸ｺﾞｼｯｸM-PRO" w:hAnsi="HG丸ｺﾞｼｯｸM-PRO"/>
                <w:sz w:val="20"/>
                <w:szCs w:val="20"/>
              </w:rPr>
              <w:t xml:space="preserve">　　　</w:t>
            </w:r>
          </w:p>
        </w:tc>
      </w:tr>
      <w:tr w:rsidR="009536B5" w:rsidRPr="009536B5" w14:paraId="140791A2" w14:textId="77777777" w:rsidTr="00FE49A7">
        <w:tc>
          <w:tcPr>
            <w:tcW w:w="1980" w:type="dxa"/>
            <w:vMerge/>
            <w:vAlign w:val="center"/>
          </w:tcPr>
          <w:p w14:paraId="6387670F" w14:textId="77777777" w:rsidR="009536B5" w:rsidRPr="009536B5" w:rsidRDefault="009536B5" w:rsidP="00A0348D">
            <w:pPr>
              <w:spacing w:line="320" w:lineRule="exact"/>
              <w:rPr>
                <w:rFonts w:ascii="HG丸ｺﾞｼｯｸM-PRO" w:eastAsia="HG丸ｺﾞｼｯｸM-PRO" w:hAnsi="HG丸ｺﾞｼｯｸM-PRO"/>
                <w:sz w:val="20"/>
                <w:szCs w:val="20"/>
              </w:rPr>
            </w:pPr>
          </w:p>
        </w:tc>
        <w:tc>
          <w:tcPr>
            <w:tcW w:w="2977" w:type="dxa"/>
            <w:tcBorders>
              <w:top w:val="dashSmallGap" w:sz="4" w:space="0" w:color="auto"/>
              <w:bottom w:val="single" w:sz="4" w:space="0" w:color="auto"/>
            </w:tcBorders>
            <w:vAlign w:val="center"/>
          </w:tcPr>
          <w:p w14:paraId="5C8983D6" w14:textId="77777777" w:rsidR="009536B5" w:rsidRPr="009536B5" w:rsidRDefault="009536B5" w:rsidP="00A0348D">
            <w:pPr>
              <w:spacing w:line="320" w:lineRule="exact"/>
              <w:rPr>
                <w:rFonts w:ascii="HG丸ｺﾞｼｯｸM-PRO" w:eastAsia="HG丸ｺﾞｼｯｸM-PRO" w:hAnsi="HG丸ｺﾞｼｯｸM-PRO"/>
                <w:sz w:val="20"/>
                <w:szCs w:val="20"/>
              </w:rPr>
            </w:pPr>
            <w:r w:rsidRPr="009536B5">
              <w:rPr>
                <w:rFonts w:ascii="HG丸ｺﾞｼｯｸM-PRO" w:eastAsia="HG丸ｺﾞｼｯｸM-PRO" w:hAnsi="HG丸ｺﾞｼｯｸM-PRO" w:hint="eastAsia"/>
                <w:sz w:val="20"/>
                <w:szCs w:val="20"/>
              </w:rPr>
              <w:t>（２）移動において全介助を必要としない者</w:t>
            </w:r>
          </w:p>
        </w:tc>
        <w:tc>
          <w:tcPr>
            <w:tcW w:w="5244" w:type="dxa"/>
            <w:tcBorders>
              <w:top w:val="dashSmallGap" w:sz="4" w:space="0" w:color="auto"/>
              <w:bottom w:val="single" w:sz="4" w:space="0" w:color="auto"/>
            </w:tcBorders>
            <w:vAlign w:val="center"/>
          </w:tcPr>
          <w:p w14:paraId="22939D55" w14:textId="77777777" w:rsidR="009536B5" w:rsidRPr="009536B5" w:rsidRDefault="009536B5" w:rsidP="00A0348D">
            <w:pPr>
              <w:spacing w:line="320" w:lineRule="exact"/>
              <w:rPr>
                <w:rFonts w:ascii="HG丸ｺﾞｼｯｸM-PRO" w:eastAsia="HG丸ｺﾞｼｯｸM-PRO" w:hAnsi="HG丸ｺﾞｼｯｸM-PRO"/>
                <w:sz w:val="20"/>
                <w:szCs w:val="20"/>
              </w:rPr>
            </w:pPr>
            <w:r w:rsidRPr="009536B5">
              <w:rPr>
                <w:rFonts w:ascii="HG丸ｺﾞｼｯｸM-PRO" w:eastAsia="HG丸ｺﾞｼｯｸM-PRO" w:hAnsi="HG丸ｺﾞｼｯｸM-PRO" w:hint="eastAsia"/>
                <w:sz w:val="20"/>
                <w:szCs w:val="20"/>
              </w:rPr>
              <w:t>基本調査２－２　「４</w:t>
            </w:r>
            <w:r w:rsidRPr="009536B5">
              <w:rPr>
                <w:rFonts w:ascii="HG丸ｺﾞｼｯｸM-PRO" w:eastAsia="HG丸ｺﾞｼｯｸM-PRO" w:hAnsi="HG丸ｺﾞｼｯｸM-PRO"/>
                <w:sz w:val="20"/>
                <w:szCs w:val="20"/>
              </w:rPr>
              <w:t>.　全介助」以外</w:t>
            </w:r>
          </w:p>
        </w:tc>
      </w:tr>
      <w:tr w:rsidR="009536B5" w:rsidRPr="009536B5" w14:paraId="40B29E16" w14:textId="77777777" w:rsidTr="00880E74">
        <w:trPr>
          <w:trHeight w:val="457"/>
        </w:trPr>
        <w:tc>
          <w:tcPr>
            <w:tcW w:w="1980" w:type="dxa"/>
            <w:vMerge w:val="restart"/>
            <w:vAlign w:val="center"/>
          </w:tcPr>
          <w:p w14:paraId="016ABFD5" w14:textId="77777777" w:rsidR="009536B5" w:rsidRPr="009536B5" w:rsidRDefault="009536B5" w:rsidP="00A0348D">
            <w:pPr>
              <w:spacing w:line="320" w:lineRule="exact"/>
              <w:rPr>
                <w:rFonts w:ascii="HG丸ｺﾞｼｯｸM-PRO" w:eastAsia="HG丸ｺﾞｼｯｸM-PRO" w:hAnsi="HG丸ｺﾞｼｯｸM-PRO"/>
                <w:sz w:val="20"/>
                <w:szCs w:val="20"/>
              </w:rPr>
            </w:pPr>
            <w:r w:rsidRPr="009536B5">
              <w:rPr>
                <w:rFonts w:ascii="HG丸ｺﾞｼｯｸM-PRO" w:eastAsia="HG丸ｺﾞｼｯｸM-PRO" w:hAnsi="HG丸ｺﾞｼｯｸM-PRO" w:hint="eastAsia"/>
                <w:sz w:val="20"/>
                <w:szCs w:val="20"/>
              </w:rPr>
              <w:t>移動用リフト（つり具の部分を除く）</w:t>
            </w:r>
          </w:p>
        </w:tc>
        <w:tc>
          <w:tcPr>
            <w:tcW w:w="2977" w:type="dxa"/>
            <w:tcBorders>
              <w:bottom w:val="dashSmallGap" w:sz="4" w:space="0" w:color="auto"/>
            </w:tcBorders>
            <w:vAlign w:val="center"/>
          </w:tcPr>
          <w:p w14:paraId="774E08E5" w14:textId="77777777" w:rsidR="009536B5" w:rsidRPr="009536B5" w:rsidRDefault="009536B5" w:rsidP="00A0348D">
            <w:pPr>
              <w:spacing w:line="320" w:lineRule="exact"/>
              <w:rPr>
                <w:rFonts w:ascii="HG丸ｺﾞｼｯｸM-PRO" w:eastAsia="HG丸ｺﾞｼｯｸM-PRO" w:hAnsi="HG丸ｺﾞｼｯｸM-PRO"/>
                <w:sz w:val="20"/>
                <w:szCs w:val="20"/>
              </w:rPr>
            </w:pPr>
            <w:r w:rsidRPr="009536B5">
              <w:rPr>
                <w:rFonts w:ascii="HG丸ｺﾞｼｯｸM-PRO" w:eastAsia="HG丸ｺﾞｼｯｸM-PRO" w:hAnsi="HG丸ｺﾞｼｯｸM-PRO" w:hint="eastAsia"/>
                <w:sz w:val="20"/>
                <w:szCs w:val="20"/>
              </w:rPr>
              <w:t xml:space="preserve">次のいずれかに該当する者　</w:t>
            </w:r>
          </w:p>
        </w:tc>
        <w:tc>
          <w:tcPr>
            <w:tcW w:w="5244" w:type="dxa"/>
            <w:tcBorders>
              <w:bottom w:val="dashSmallGap" w:sz="4" w:space="0" w:color="auto"/>
            </w:tcBorders>
            <w:vAlign w:val="center"/>
          </w:tcPr>
          <w:p w14:paraId="07B83414" w14:textId="77777777" w:rsidR="009536B5" w:rsidRPr="009536B5" w:rsidRDefault="009536B5" w:rsidP="00A0348D">
            <w:pPr>
              <w:spacing w:line="320" w:lineRule="exact"/>
              <w:rPr>
                <w:rFonts w:ascii="HG丸ｺﾞｼｯｸM-PRO" w:eastAsia="HG丸ｺﾞｼｯｸM-PRO" w:hAnsi="HG丸ｺﾞｼｯｸM-PRO"/>
                <w:sz w:val="20"/>
                <w:szCs w:val="20"/>
              </w:rPr>
            </w:pPr>
          </w:p>
        </w:tc>
      </w:tr>
      <w:tr w:rsidR="009536B5" w:rsidRPr="009536B5" w14:paraId="5D1A43FA" w14:textId="77777777" w:rsidTr="00FE49A7">
        <w:tc>
          <w:tcPr>
            <w:tcW w:w="1980" w:type="dxa"/>
            <w:vMerge/>
            <w:vAlign w:val="center"/>
          </w:tcPr>
          <w:p w14:paraId="1F677C06" w14:textId="77777777" w:rsidR="009536B5" w:rsidRPr="009536B5" w:rsidRDefault="009536B5" w:rsidP="00A0348D">
            <w:pPr>
              <w:spacing w:line="320" w:lineRule="exact"/>
              <w:rPr>
                <w:rFonts w:ascii="HG丸ｺﾞｼｯｸM-PRO" w:eastAsia="HG丸ｺﾞｼｯｸM-PRO" w:hAnsi="HG丸ｺﾞｼｯｸM-PRO"/>
                <w:sz w:val="20"/>
                <w:szCs w:val="20"/>
              </w:rPr>
            </w:pPr>
          </w:p>
        </w:tc>
        <w:tc>
          <w:tcPr>
            <w:tcW w:w="2977" w:type="dxa"/>
            <w:tcBorders>
              <w:top w:val="dashSmallGap" w:sz="4" w:space="0" w:color="auto"/>
              <w:bottom w:val="dashSmallGap" w:sz="4" w:space="0" w:color="auto"/>
            </w:tcBorders>
            <w:vAlign w:val="center"/>
          </w:tcPr>
          <w:p w14:paraId="600DB756" w14:textId="77777777" w:rsidR="009536B5" w:rsidRPr="009536B5" w:rsidRDefault="009536B5" w:rsidP="00A0348D">
            <w:pPr>
              <w:spacing w:line="320" w:lineRule="exact"/>
              <w:rPr>
                <w:rFonts w:ascii="HG丸ｺﾞｼｯｸM-PRO" w:eastAsia="HG丸ｺﾞｼｯｸM-PRO" w:hAnsi="HG丸ｺﾞｼｯｸM-PRO"/>
                <w:sz w:val="20"/>
                <w:szCs w:val="20"/>
              </w:rPr>
            </w:pPr>
            <w:r w:rsidRPr="009536B5">
              <w:rPr>
                <w:rFonts w:ascii="HG丸ｺﾞｼｯｸM-PRO" w:eastAsia="HG丸ｺﾞｼｯｸM-PRO" w:hAnsi="HG丸ｺﾞｼｯｸM-PRO" w:hint="eastAsia"/>
                <w:sz w:val="20"/>
                <w:szCs w:val="20"/>
              </w:rPr>
              <w:t>（１）日常的に立ち上がりが困難な者</w:t>
            </w:r>
          </w:p>
        </w:tc>
        <w:tc>
          <w:tcPr>
            <w:tcW w:w="5244" w:type="dxa"/>
            <w:tcBorders>
              <w:top w:val="dashSmallGap" w:sz="4" w:space="0" w:color="auto"/>
              <w:bottom w:val="dashSmallGap" w:sz="4" w:space="0" w:color="auto"/>
            </w:tcBorders>
            <w:vAlign w:val="center"/>
          </w:tcPr>
          <w:p w14:paraId="093F5130" w14:textId="77777777" w:rsidR="009536B5" w:rsidRPr="009536B5" w:rsidRDefault="009536B5" w:rsidP="00A0348D">
            <w:pPr>
              <w:spacing w:line="320" w:lineRule="exact"/>
              <w:rPr>
                <w:rFonts w:ascii="HG丸ｺﾞｼｯｸM-PRO" w:eastAsia="HG丸ｺﾞｼｯｸM-PRO" w:hAnsi="HG丸ｺﾞｼｯｸM-PRO"/>
                <w:sz w:val="20"/>
                <w:szCs w:val="20"/>
              </w:rPr>
            </w:pPr>
            <w:r w:rsidRPr="009536B5">
              <w:rPr>
                <w:rFonts w:ascii="HG丸ｺﾞｼｯｸM-PRO" w:eastAsia="HG丸ｺﾞｼｯｸM-PRO" w:hAnsi="HG丸ｺﾞｼｯｸM-PRO" w:hint="eastAsia"/>
                <w:sz w:val="20"/>
                <w:szCs w:val="20"/>
              </w:rPr>
              <w:t>基本調査１－８　「３</w:t>
            </w:r>
            <w:r w:rsidRPr="009536B5">
              <w:rPr>
                <w:rFonts w:ascii="HG丸ｺﾞｼｯｸM-PRO" w:eastAsia="HG丸ｺﾞｼｯｸM-PRO" w:hAnsi="HG丸ｺﾞｼｯｸM-PRO"/>
                <w:sz w:val="20"/>
                <w:szCs w:val="20"/>
              </w:rPr>
              <w:t>.　できない」</w:t>
            </w:r>
          </w:p>
        </w:tc>
      </w:tr>
      <w:tr w:rsidR="009536B5" w:rsidRPr="009536B5" w14:paraId="0B29DA42" w14:textId="77777777" w:rsidTr="00FE49A7">
        <w:tc>
          <w:tcPr>
            <w:tcW w:w="1980" w:type="dxa"/>
            <w:vMerge/>
            <w:vAlign w:val="center"/>
          </w:tcPr>
          <w:p w14:paraId="53AEA7BC" w14:textId="77777777" w:rsidR="009536B5" w:rsidRPr="009536B5" w:rsidRDefault="009536B5" w:rsidP="00A0348D">
            <w:pPr>
              <w:spacing w:line="320" w:lineRule="exact"/>
              <w:rPr>
                <w:rFonts w:ascii="HG丸ｺﾞｼｯｸM-PRO" w:eastAsia="HG丸ｺﾞｼｯｸM-PRO" w:hAnsi="HG丸ｺﾞｼｯｸM-PRO"/>
                <w:sz w:val="20"/>
                <w:szCs w:val="20"/>
              </w:rPr>
            </w:pPr>
          </w:p>
        </w:tc>
        <w:tc>
          <w:tcPr>
            <w:tcW w:w="2977" w:type="dxa"/>
            <w:tcBorders>
              <w:top w:val="dashSmallGap" w:sz="4" w:space="0" w:color="auto"/>
              <w:bottom w:val="dashSmallGap" w:sz="4" w:space="0" w:color="auto"/>
            </w:tcBorders>
            <w:vAlign w:val="center"/>
          </w:tcPr>
          <w:p w14:paraId="6E65AFEF" w14:textId="77777777" w:rsidR="009536B5" w:rsidRPr="009536B5" w:rsidRDefault="009536B5" w:rsidP="00A0348D">
            <w:pPr>
              <w:spacing w:line="320" w:lineRule="exact"/>
              <w:rPr>
                <w:rFonts w:ascii="HG丸ｺﾞｼｯｸM-PRO" w:eastAsia="HG丸ｺﾞｼｯｸM-PRO" w:hAnsi="HG丸ｺﾞｼｯｸM-PRO"/>
                <w:sz w:val="20"/>
                <w:szCs w:val="20"/>
              </w:rPr>
            </w:pPr>
            <w:r w:rsidRPr="009536B5">
              <w:rPr>
                <w:rFonts w:ascii="HG丸ｺﾞｼｯｸM-PRO" w:eastAsia="HG丸ｺﾞｼｯｸM-PRO" w:hAnsi="HG丸ｺﾞｼｯｸM-PRO" w:hint="eastAsia"/>
                <w:sz w:val="20"/>
                <w:szCs w:val="20"/>
              </w:rPr>
              <w:t>（２）移乗が一部介助又は全介助を必要とする者</w:t>
            </w:r>
          </w:p>
        </w:tc>
        <w:tc>
          <w:tcPr>
            <w:tcW w:w="5244" w:type="dxa"/>
            <w:tcBorders>
              <w:top w:val="dashSmallGap" w:sz="4" w:space="0" w:color="auto"/>
              <w:bottom w:val="dashSmallGap" w:sz="4" w:space="0" w:color="auto"/>
            </w:tcBorders>
            <w:vAlign w:val="center"/>
          </w:tcPr>
          <w:p w14:paraId="4E1B5F75" w14:textId="77777777" w:rsidR="009536B5" w:rsidRPr="009536B5" w:rsidRDefault="009536B5" w:rsidP="00A0348D">
            <w:pPr>
              <w:spacing w:line="320" w:lineRule="exact"/>
              <w:rPr>
                <w:rFonts w:ascii="HG丸ｺﾞｼｯｸM-PRO" w:eastAsia="HG丸ｺﾞｼｯｸM-PRO" w:hAnsi="HG丸ｺﾞｼｯｸM-PRO"/>
                <w:sz w:val="20"/>
                <w:szCs w:val="20"/>
              </w:rPr>
            </w:pPr>
            <w:r w:rsidRPr="009536B5">
              <w:rPr>
                <w:rFonts w:ascii="HG丸ｺﾞｼｯｸM-PRO" w:eastAsia="HG丸ｺﾞｼｯｸM-PRO" w:hAnsi="HG丸ｺﾞｼｯｸM-PRO" w:hint="eastAsia"/>
                <w:sz w:val="20"/>
                <w:szCs w:val="20"/>
              </w:rPr>
              <w:t>基本調査２－１　「３</w:t>
            </w:r>
            <w:r w:rsidRPr="009536B5">
              <w:rPr>
                <w:rFonts w:ascii="HG丸ｺﾞｼｯｸM-PRO" w:eastAsia="HG丸ｺﾞｼｯｸM-PRO" w:hAnsi="HG丸ｺﾞｼｯｸM-PRO"/>
                <w:sz w:val="20"/>
                <w:szCs w:val="20"/>
              </w:rPr>
              <w:t>.　一部介助」又は「４.　全介助」</w:t>
            </w:r>
          </w:p>
        </w:tc>
      </w:tr>
      <w:tr w:rsidR="009536B5" w:rsidRPr="009536B5" w14:paraId="56433952" w14:textId="77777777" w:rsidTr="00FE49A7">
        <w:tc>
          <w:tcPr>
            <w:tcW w:w="1980" w:type="dxa"/>
            <w:vMerge/>
            <w:vAlign w:val="center"/>
          </w:tcPr>
          <w:p w14:paraId="5FA6C5C7" w14:textId="77777777" w:rsidR="009536B5" w:rsidRPr="009536B5" w:rsidRDefault="009536B5" w:rsidP="00A0348D">
            <w:pPr>
              <w:spacing w:line="320" w:lineRule="exact"/>
              <w:rPr>
                <w:rFonts w:ascii="HG丸ｺﾞｼｯｸM-PRO" w:eastAsia="HG丸ｺﾞｼｯｸM-PRO" w:hAnsi="HG丸ｺﾞｼｯｸM-PRO"/>
                <w:sz w:val="20"/>
                <w:szCs w:val="20"/>
              </w:rPr>
            </w:pPr>
          </w:p>
        </w:tc>
        <w:tc>
          <w:tcPr>
            <w:tcW w:w="2977" w:type="dxa"/>
            <w:tcBorders>
              <w:top w:val="dashSmallGap" w:sz="4" w:space="0" w:color="auto"/>
              <w:bottom w:val="single" w:sz="4" w:space="0" w:color="auto"/>
            </w:tcBorders>
            <w:vAlign w:val="center"/>
          </w:tcPr>
          <w:p w14:paraId="1BFE5F27" w14:textId="77777777" w:rsidR="009536B5" w:rsidRPr="009536B5" w:rsidRDefault="009536B5" w:rsidP="00A0348D">
            <w:pPr>
              <w:spacing w:line="320" w:lineRule="exact"/>
              <w:rPr>
                <w:rFonts w:ascii="HG丸ｺﾞｼｯｸM-PRO" w:eastAsia="HG丸ｺﾞｼｯｸM-PRO" w:hAnsi="HG丸ｺﾞｼｯｸM-PRO"/>
                <w:sz w:val="20"/>
                <w:szCs w:val="20"/>
              </w:rPr>
            </w:pPr>
            <w:r w:rsidRPr="009536B5">
              <w:rPr>
                <w:rFonts w:ascii="HG丸ｺﾞｼｯｸM-PRO" w:eastAsia="HG丸ｺﾞｼｯｸM-PRO" w:hAnsi="HG丸ｺﾞｼｯｸM-PRO" w:hint="eastAsia"/>
                <w:sz w:val="20"/>
                <w:szCs w:val="20"/>
              </w:rPr>
              <w:t>（３）生活環境において段差の解消が必要と認められる者</w:t>
            </w:r>
          </w:p>
        </w:tc>
        <w:tc>
          <w:tcPr>
            <w:tcW w:w="5244" w:type="dxa"/>
            <w:tcBorders>
              <w:top w:val="dashSmallGap" w:sz="4" w:space="0" w:color="auto"/>
              <w:bottom w:val="single" w:sz="4" w:space="0" w:color="auto"/>
            </w:tcBorders>
            <w:vAlign w:val="center"/>
          </w:tcPr>
          <w:p w14:paraId="08951850" w14:textId="77777777" w:rsidR="00C5263F" w:rsidRPr="00C5263F" w:rsidRDefault="00C5263F" w:rsidP="00C5263F">
            <w:pPr>
              <w:spacing w:line="320" w:lineRule="exact"/>
              <w:rPr>
                <w:rFonts w:ascii="HG丸ｺﾞｼｯｸM-PRO" w:eastAsia="HG丸ｺﾞｼｯｸM-PRO" w:hAnsi="HG丸ｺﾞｼｯｸM-PRO"/>
                <w:sz w:val="20"/>
                <w:szCs w:val="20"/>
              </w:rPr>
            </w:pPr>
            <w:r w:rsidRPr="00C5263F">
              <w:rPr>
                <w:rFonts w:ascii="HG丸ｺﾞｼｯｸM-PRO" w:eastAsia="HG丸ｺﾞｼｯｸM-PRO" w:hAnsi="HG丸ｺﾞｼｯｸM-PRO" w:hint="eastAsia"/>
                <w:sz w:val="20"/>
                <w:szCs w:val="20"/>
              </w:rPr>
              <w:t>基本調査では該当項目がないため判断できない。</w:t>
            </w:r>
          </w:p>
          <w:p w14:paraId="5AD270EE" w14:textId="77777777" w:rsidR="00EF4AD8" w:rsidRPr="009536B5" w:rsidRDefault="00C5263F" w:rsidP="00C5263F">
            <w:pPr>
              <w:spacing w:line="320" w:lineRule="exact"/>
              <w:rPr>
                <w:rFonts w:ascii="HG丸ｺﾞｼｯｸM-PRO" w:eastAsia="HG丸ｺﾞｼｯｸM-PRO" w:hAnsi="HG丸ｺﾞｼｯｸM-PRO"/>
                <w:sz w:val="20"/>
                <w:szCs w:val="20"/>
              </w:rPr>
            </w:pPr>
            <w:r w:rsidRPr="00C5263F">
              <w:rPr>
                <w:rFonts w:ascii="HG丸ｺﾞｼｯｸM-PRO" w:eastAsia="HG丸ｺﾞｼｯｸM-PRO" w:hAnsi="HG丸ｺﾞｼｯｸM-PRO" w:hint="eastAsia"/>
                <w:sz w:val="20"/>
                <w:szCs w:val="20"/>
              </w:rPr>
              <w:t>→サービス担当者会議等を通じたケアマネジメントにより該当するか判断し、要支援１・２は各地域包括支援センター、要介護</w:t>
            </w:r>
            <w:r w:rsidRPr="00C5263F">
              <w:rPr>
                <w:rFonts w:ascii="HG丸ｺﾞｼｯｸM-PRO" w:eastAsia="HG丸ｺﾞｼｯｸM-PRO" w:hAnsi="HG丸ｺﾞｼｯｸM-PRO"/>
                <w:sz w:val="20"/>
                <w:szCs w:val="20"/>
              </w:rPr>
              <w:t>1は三島市介護保険課へ理由書を提出する。</w:t>
            </w:r>
          </w:p>
        </w:tc>
      </w:tr>
      <w:tr w:rsidR="00A0348D" w:rsidRPr="009536B5" w14:paraId="3B755A49" w14:textId="77777777" w:rsidTr="00880E74">
        <w:trPr>
          <w:trHeight w:val="477"/>
        </w:trPr>
        <w:tc>
          <w:tcPr>
            <w:tcW w:w="1980" w:type="dxa"/>
            <w:vMerge w:val="restart"/>
            <w:vAlign w:val="center"/>
          </w:tcPr>
          <w:p w14:paraId="6BFAD6FA" w14:textId="77777777" w:rsidR="00A0348D" w:rsidRPr="009536B5" w:rsidRDefault="00A0348D" w:rsidP="00A0348D">
            <w:pPr>
              <w:spacing w:line="320" w:lineRule="exact"/>
              <w:rPr>
                <w:rFonts w:ascii="HG丸ｺﾞｼｯｸM-PRO" w:eastAsia="HG丸ｺﾞｼｯｸM-PRO" w:hAnsi="HG丸ｺﾞｼｯｸM-PRO"/>
                <w:sz w:val="20"/>
                <w:szCs w:val="20"/>
              </w:rPr>
            </w:pPr>
            <w:r w:rsidRPr="009536B5">
              <w:rPr>
                <w:rFonts w:ascii="HG丸ｺﾞｼｯｸM-PRO" w:eastAsia="HG丸ｺﾞｼｯｸM-PRO" w:hAnsi="HG丸ｺﾞｼｯｸM-PRO" w:hint="eastAsia"/>
                <w:sz w:val="20"/>
                <w:szCs w:val="20"/>
              </w:rPr>
              <w:t>自動排泄処理装置</w:t>
            </w:r>
          </w:p>
        </w:tc>
        <w:tc>
          <w:tcPr>
            <w:tcW w:w="2977" w:type="dxa"/>
            <w:tcBorders>
              <w:bottom w:val="dashSmallGap" w:sz="4" w:space="0" w:color="auto"/>
            </w:tcBorders>
            <w:vAlign w:val="center"/>
          </w:tcPr>
          <w:p w14:paraId="11162D02" w14:textId="77777777" w:rsidR="00A0348D" w:rsidRPr="009536B5" w:rsidRDefault="00A0348D" w:rsidP="00A0348D">
            <w:pPr>
              <w:spacing w:line="320" w:lineRule="exact"/>
              <w:rPr>
                <w:rFonts w:ascii="HG丸ｺﾞｼｯｸM-PRO" w:eastAsia="HG丸ｺﾞｼｯｸM-PRO" w:hAnsi="HG丸ｺﾞｼｯｸM-PRO"/>
                <w:sz w:val="20"/>
                <w:szCs w:val="20"/>
              </w:rPr>
            </w:pPr>
            <w:r w:rsidRPr="009536B5">
              <w:rPr>
                <w:rFonts w:ascii="HG丸ｺﾞｼｯｸM-PRO" w:eastAsia="HG丸ｺﾞｼｯｸM-PRO" w:hAnsi="HG丸ｺﾞｼｯｸM-PRO" w:hint="eastAsia"/>
                <w:sz w:val="20"/>
                <w:szCs w:val="20"/>
              </w:rPr>
              <w:t>次のいずれにも該当する者</w:t>
            </w:r>
          </w:p>
        </w:tc>
        <w:tc>
          <w:tcPr>
            <w:tcW w:w="5244" w:type="dxa"/>
            <w:tcBorders>
              <w:bottom w:val="dashSmallGap" w:sz="4" w:space="0" w:color="auto"/>
            </w:tcBorders>
            <w:vAlign w:val="center"/>
          </w:tcPr>
          <w:p w14:paraId="1AC966B1" w14:textId="77777777" w:rsidR="00A0348D" w:rsidRPr="009536B5" w:rsidRDefault="00A0348D" w:rsidP="00A0348D">
            <w:pPr>
              <w:spacing w:line="320" w:lineRule="exact"/>
              <w:rPr>
                <w:rFonts w:ascii="HG丸ｺﾞｼｯｸM-PRO" w:eastAsia="HG丸ｺﾞｼｯｸM-PRO" w:hAnsi="HG丸ｺﾞｼｯｸM-PRO"/>
                <w:sz w:val="20"/>
                <w:szCs w:val="20"/>
              </w:rPr>
            </w:pPr>
          </w:p>
        </w:tc>
      </w:tr>
      <w:tr w:rsidR="00A0348D" w:rsidRPr="009536B5" w14:paraId="4484C561" w14:textId="77777777" w:rsidTr="00FE49A7">
        <w:tc>
          <w:tcPr>
            <w:tcW w:w="1980" w:type="dxa"/>
            <w:vMerge/>
            <w:vAlign w:val="center"/>
          </w:tcPr>
          <w:p w14:paraId="20156F06" w14:textId="77777777" w:rsidR="00A0348D" w:rsidRPr="009536B5" w:rsidRDefault="00A0348D" w:rsidP="00A0348D">
            <w:pPr>
              <w:spacing w:line="320" w:lineRule="exact"/>
              <w:rPr>
                <w:rFonts w:ascii="HG丸ｺﾞｼｯｸM-PRO" w:eastAsia="HG丸ｺﾞｼｯｸM-PRO" w:hAnsi="HG丸ｺﾞｼｯｸM-PRO"/>
                <w:sz w:val="20"/>
                <w:szCs w:val="20"/>
              </w:rPr>
            </w:pPr>
          </w:p>
        </w:tc>
        <w:tc>
          <w:tcPr>
            <w:tcW w:w="2977" w:type="dxa"/>
            <w:tcBorders>
              <w:top w:val="dashSmallGap" w:sz="4" w:space="0" w:color="auto"/>
              <w:bottom w:val="dashSmallGap" w:sz="4" w:space="0" w:color="auto"/>
            </w:tcBorders>
            <w:vAlign w:val="center"/>
          </w:tcPr>
          <w:p w14:paraId="7150FE1C" w14:textId="77777777" w:rsidR="00A0348D" w:rsidRPr="009536B5" w:rsidRDefault="00A0348D" w:rsidP="00A0348D">
            <w:pPr>
              <w:spacing w:line="320" w:lineRule="exact"/>
              <w:rPr>
                <w:rFonts w:ascii="HG丸ｺﾞｼｯｸM-PRO" w:eastAsia="HG丸ｺﾞｼｯｸM-PRO" w:hAnsi="HG丸ｺﾞｼｯｸM-PRO"/>
                <w:sz w:val="20"/>
                <w:szCs w:val="20"/>
              </w:rPr>
            </w:pPr>
            <w:r w:rsidRPr="009536B5">
              <w:rPr>
                <w:rFonts w:ascii="HG丸ｺﾞｼｯｸM-PRO" w:eastAsia="HG丸ｺﾞｼｯｸM-PRO" w:hAnsi="HG丸ｺﾞｼｯｸM-PRO" w:hint="eastAsia"/>
                <w:sz w:val="20"/>
                <w:szCs w:val="20"/>
              </w:rPr>
              <w:t>（１）排便が全介助を必要とする者</w:t>
            </w:r>
          </w:p>
        </w:tc>
        <w:tc>
          <w:tcPr>
            <w:tcW w:w="5244" w:type="dxa"/>
            <w:tcBorders>
              <w:top w:val="dashSmallGap" w:sz="4" w:space="0" w:color="auto"/>
              <w:bottom w:val="dashSmallGap" w:sz="4" w:space="0" w:color="auto"/>
            </w:tcBorders>
            <w:vAlign w:val="center"/>
          </w:tcPr>
          <w:p w14:paraId="4B317C92" w14:textId="77777777" w:rsidR="00A0348D" w:rsidRPr="009536B5" w:rsidRDefault="00A0348D" w:rsidP="00A0348D">
            <w:pPr>
              <w:spacing w:line="320" w:lineRule="exact"/>
              <w:rPr>
                <w:rFonts w:ascii="HG丸ｺﾞｼｯｸM-PRO" w:eastAsia="HG丸ｺﾞｼｯｸM-PRO" w:hAnsi="HG丸ｺﾞｼｯｸM-PRO"/>
                <w:sz w:val="20"/>
                <w:szCs w:val="20"/>
              </w:rPr>
            </w:pPr>
            <w:r w:rsidRPr="009536B5">
              <w:rPr>
                <w:rFonts w:ascii="HG丸ｺﾞｼｯｸM-PRO" w:eastAsia="HG丸ｺﾞｼｯｸM-PRO" w:hAnsi="HG丸ｺﾞｼｯｸM-PRO" w:hint="eastAsia"/>
                <w:sz w:val="20"/>
                <w:szCs w:val="20"/>
              </w:rPr>
              <w:t>基本調査２－６　「４</w:t>
            </w:r>
            <w:r w:rsidRPr="009536B5">
              <w:rPr>
                <w:rFonts w:ascii="HG丸ｺﾞｼｯｸM-PRO" w:eastAsia="HG丸ｺﾞｼｯｸM-PRO" w:hAnsi="HG丸ｺﾞｼｯｸM-PRO"/>
                <w:sz w:val="20"/>
                <w:szCs w:val="20"/>
              </w:rPr>
              <w:t>.　全介助」</w:t>
            </w:r>
          </w:p>
        </w:tc>
      </w:tr>
      <w:tr w:rsidR="00A0348D" w:rsidRPr="009536B5" w14:paraId="5CCE6002" w14:textId="77777777" w:rsidTr="00FE49A7">
        <w:tc>
          <w:tcPr>
            <w:tcW w:w="1980" w:type="dxa"/>
            <w:vMerge/>
            <w:vAlign w:val="center"/>
          </w:tcPr>
          <w:p w14:paraId="3494F9FF" w14:textId="77777777" w:rsidR="00A0348D" w:rsidRPr="009536B5" w:rsidRDefault="00A0348D" w:rsidP="00A0348D">
            <w:pPr>
              <w:spacing w:line="320" w:lineRule="exact"/>
              <w:rPr>
                <w:rFonts w:ascii="HG丸ｺﾞｼｯｸM-PRO" w:eastAsia="HG丸ｺﾞｼｯｸM-PRO" w:hAnsi="HG丸ｺﾞｼｯｸM-PRO"/>
                <w:sz w:val="20"/>
                <w:szCs w:val="20"/>
              </w:rPr>
            </w:pPr>
          </w:p>
        </w:tc>
        <w:tc>
          <w:tcPr>
            <w:tcW w:w="2977" w:type="dxa"/>
            <w:tcBorders>
              <w:top w:val="dashSmallGap" w:sz="4" w:space="0" w:color="auto"/>
            </w:tcBorders>
            <w:vAlign w:val="center"/>
          </w:tcPr>
          <w:p w14:paraId="52478AB8" w14:textId="77777777" w:rsidR="00A0348D" w:rsidRPr="009536B5" w:rsidRDefault="00A0348D" w:rsidP="00A0348D">
            <w:pPr>
              <w:spacing w:line="320" w:lineRule="exact"/>
              <w:rPr>
                <w:rFonts w:ascii="HG丸ｺﾞｼｯｸM-PRO" w:eastAsia="HG丸ｺﾞｼｯｸM-PRO" w:hAnsi="HG丸ｺﾞｼｯｸM-PRO"/>
                <w:sz w:val="20"/>
                <w:szCs w:val="20"/>
              </w:rPr>
            </w:pPr>
            <w:r w:rsidRPr="009536B5">
              <w:rPr>
                <w:rFonts w:ascii="HG丸ｺﾞｼｯｸM-PRO" w:eastAsia="HG丸ｺﾞｼｯｸM-PRO" w:hAnsi="HG丸ｺﾞｼｯｸM-PRO" w:hint="eastAsia"/>
                <w:sz w:val="20"/>
                <w:szCs w:val="20"/>
              </w:rPr>
              <w:t>（２）移乗が全介助を必要とする者</w:t>
            </w:r>
          </w:p>
        </w:tc>
        <w:tc>
          <w:tcPr>
            <w:tcW w:w="5244" w:type="dxa"/>
            <w:tcBorders>
              <w:top w:val="dashSmallGap" w:sz="4" w:space="0" w:color="auto"/>
            </w:tcBorders>
            <w:vAlign w:val="center"/>
          </w:tcPr>
          <w:p w14:paraId="1DA1A1F1" w14:textId="77777777" w:rsidR="00A0348D" w:rsidRPr="009536B5" w:rsidRDefault="00A0348D" w:rsidP="00A0348D">
            <w:pPr>
              <w:spacing w:line="320" w:lineRule="exact"/>
              <w:rPr>
                <w:rFonts w:ascii="HG丸ｺﾞｼｯｸM-PRO" w:eastAsia="HG丸ｺﾞｼｯｸM-PRO" w:hAnsi="HG丸ｺﾞｼｯｸM-PRO"/>
                <w:sz w:val="20"/>
                <w:szCs w:val="20"/>
              </w:rPr>
            </w:pPr>
            <w:r w:rsidRPr="009536B5">
              <w:rPr>
                <w:rFonts w:ascii="HG丸ｺﾞｼｯｸM-PRO" w:eastAsia="HG丸ｺﾞｼｯｸM-PRO" w:hAnsi="HG丸ｺﾞｼｯｸM-PRO" w:hint="eastAsia"/>
                <w:sz w:val="20"/>
                <w:szCs w:val="20"/>
              </w:rPr>
              <w:t>基本調査２－１　「４</w:t>
            </w:r>
            <w:r w:rsidRPr="009536B5">
              <w:rPr>
                <w:rFonts w:ascii="HG丸ｺﾞｼｯｸM-PRO" w:eastAsia="HG丸ｺﾞｼｯｸM-PRO" w:hAnsi="HG丸ｺﾞｼｯｸM-PRO"/>
                <w:sz w:val="20"/>
                <w:szCs w:val="20"/>
              </w:rPr>
              <w:t>.　全介助」</w:t>
            </w:r>
          </w:p>
        </w:tc>
      </w:tr>
    </w:tbl>
    <w:p w14:paraId="7446152C" w14:textId="77777777" w:rsidR="00037540" w:rsidRPr="00877234" w:rsidRDefault="00037540" w:rsidP="00880E74">
      <w:pPr>
        <w:rPr>
          <w:rFonts w:ascii="HGPｺﾞｼｯｸM" w:eastAsia="HGPｺﾞｼｯｸM"/>
        </w:rPr>
      </w:pPr>
    </w:p>
    <w:sectPr w:rsidR="00037540" w:rsidRPr="00877234" w:rsidSect="00880E74">
      <w:pgSz w:w="11906" w:h="16838"/>
      <w:pgMar w:top="1304" w:right="1077" w:bottom="130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981E0" w14:textId="77777777" w:rsidR="00534293" w:rsidRDefault="00534293" w:rsidP="00534293">
      <w:r>
        <w:separator/>
      </w:r>
    </w:p>
  </w:endnote>
  <w:endnote w:type="continuationSeparator" w:id="0">
    <w:p w14:paraId="2478F795" w14:textId="77777777" w:rsidR="00534293" w:rsidRDefault="00534293" w:rsidP="00534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FF21A" w14:textId="77777777" w:rsidR="00534293" w:rsidRDefault="00534293" w:rsidP="00534293">
      <w:r>
        <w:separator/>
      </w:r>
    </w:p>
  </w:footnote>
  <w:footnote w:type="continuationSeparator" w:id="0">
    <w:p w14:paraId="036C88AD" w14:textId="77777777" w:rsidR="00534293" w:rsidRDefault="00534293" w:rsidP="005342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040A4"/>
    <w:multiLevelType w:val="hybridMultilevel"/>
    <w:tmpl w:val="689CAC30"/>
    <w:lvl w:ilvl="0" w:tplc="BF3269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1B6E2F"/>
    <w:multiLevelType w:val="hybridMultilevel"/>
    <w:tmpl w:val="8CB8070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9E3E8D"/>
    <w:multiLevelType w:val="hybridMultilevel"/>
    <w:tmpl w:val="D84A313C"/>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27FA63AD"/>
    <w:multiLevelType w:val="hybridMultilevel"/>
    <w:tmpl w:val="19AAEE2E"/>
    <w:lvl w:ilvl="0" w:tplc="522CD7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483C64"/>
    <w:multiLevelType w:val="hybridMultilevel"/>
    <w:tmpl w:val="83E8E0A8"/>
    <w:lvl w:ilvl="0" w:tplc="77CC2AB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32B808F0"/>
    <w:multiLevelType w:val="hybridMultilevel"/>
    <w:tmpl w:val="4B989792"/>
    <w:lvl w:ilvl="0" w:tplc="A3742E2A">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E615238"/>
    <w:multiLevelType w:val="hybridMultilevel"/>
    <w:tmpl w:val="197ACDC6"/>
    <w:lvl w:ilvl="0" w:tplc="41CA3F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68C0C8F"/>
    <w:multiLevelType w:val="hybridMultilevel"/>
    <w:tmpl w:val="29AC0EBE"/>
    <w:lvl w:ilvl="0" w:tplc="15327688">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12152E4"/>
    <w:multiLevelType w:val="hybridMultilevel"/>
    <w:tmpl w:val="80026A72"/>
    <w:lvl w:ilvl="0" w:tplc="4962C8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0"/>
  </w:num>
  <w:num w:numId="3">
    <w:abstractNumId w:val="5"/>
  </w:num>
  <w:num w:numId="4">
    <w:abstractNumId w:val="7"/>
  </w:num>
  <w:num w:numId="5">
    <w:abstractNumId w:val="8"/>
  </w:num>
  <w:num w:numId="6">
    <w:abstractNumId w:val="4"/>
  </w:num>
  <w:num w:numId="7">
    <w:abstractNumId w:val="3"/>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26D"/>
    <w:rsid w:val="00037540"/>
    <w:rsid w:val="001612E2"/>
    <w:rsid w:val="00182DC4"/>
    <w:rsid w:val="001A7307"/>
    <w:rsid w:val="001C7262"/>
    <w:rsid w:val="00280077"/>
    <w:rsid w:val="002C2CDD"/>
    <w:rsid w:val="002F2FCC"/>
    <w:rsid w:val="00360DFE"/>
    <w:rsid w:val="00370653"/>
    <w:rsid w:val="003F72D6"/>
    <w:rsid w:val="00426EAA"/>
    <w:rsid w:val="00517527"/>
    <w:rsid w:val="00534293"/>
    <w:rsid w:val="00566E4C"/>
    <w:rsid w:val="00577F86"/>
    <w:rsid w:val="005A3603"/>
    <w:rsid w:val="0062497E"/>
    <w:rsid w:val="00660A07"/>
    <w:rsid w:val="00681CC1"/>
    <w:rsid w:val="007166A8"/>
    <w:rsid w:val="007463D3"/>
    <w:rsid w:val="007D21C1"/>
    <w:rsid w:val="00877234"/>
    <w:rsid w:val="00880E74"/>
    <w:rsid w:val="009324E3"/>
    <w:rsid w:val="00940509"/>
    <w:rsid w:val="009536B5"/>
    <w:rsid w:val="00A0348D"/>
    <w:rsid w:val="00A16823"/>
    <w:rsid w:val="00AA5082"/>
    <w:rsid w:val="00AB77EB"/>
    <w:rsid w:val="00B46F51"/>
    <w:rsid w:val="00B71569"/>
    <w:rsid w:val="00C32178"/>
    <w:rsid w:val="00C5263F"/>
    <w:rsid w:val="00C61BD9"/>
    <w:rsid w:val="00D2226D"/>
    <w:rsid w:val="00D32F89"/>
    <w:rsid w:val="00E57824"/>
    <w:rsid w:val="00E60ED9"/>
    <w:rsid w:val="00E851A6"/>
    <w:rsid w:val="00ED3B7F"/>
    <w:rsid w:val="00ED3EFA"/>
    <w:rsid w:val="00EF4AD8"/>
    <w:rsid w:val="00F46370"/>
    <w:rsid w:val="00FE49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8DB1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4293"/>
    <w:pPr>
      <w:tabs>
        <w:tab w:val="center" w:pos="4252"/>
        <w:tab w:val="right" w:pos="8504"/>
      </w:tabs>
      <w:snapToGrid w:val="0"/>
    </w:pPr>
  </w:style>
  <w:style w:type="character" w:customStyle="1" w:styleId="a4">
    <w:name w:val="ヘッダー (文字)"/>
    <w:basedOn w:val="a0"/>
    <w:link w:val="a3"/>
    <w:uiPriority w:val="99"/>
    <w:rsid w:val="00534293"/>
  </w:style>
  <w:style w:type="paragraph" w:styleId="a5">
    <w:name w:val="footer"/>
    <w:basedOn w:val="a"/>
    <w:link w:val="a6"/>
    <w:uiPriority w:val="99"/>
    <w:unhideWhenUsed/>
    <w:rsid w:val="00534293"/>
    <w:pPr>
      <w:tabs>
        <w:tab w:val="center" w:pos="4252"/>
        <w:tab w:val="right" w:pos="8504"/>
      </w:tabs>
      <w:snapToGrid w:val="0"/>
    </w:pPr>
  </w:style>
  <w:style w:type="character" w:customStyle="1" w:styleId="a6">
    <w:name w:val="フッター (文字)"/>
    <w:basedOn w:val="a0"/>
    <w:link w:val="a5"/>
    <w:uiPriority w:val="99"/>
    <w:rsid w:val="00534293"/>
  </w:style>
  <w:style w:type="table" w:styleId="a7">
    <w:name w:val="Table Grid"/>
    <w:basedOn w:val="a1"/>
    <w:uiPriority w:val="39"/>
    <w:rsid w:val="005342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60ED9"/>
    <w:pPr>
      <w:ind w:leftChars="400" w:left="840"/>
    </w:pPr>
  </w:style>
  <w:style w:type="paragraph" w:styleId="a9">
    <w:name w:val="Balloon Text"/>
    <w:basedOn w:val="a"/>
    <w:link w:val="aa"/>
    <w:uiPriority w:val="99"/>
    <w:semiHidden/>
    <w:unhideWhenUsed/>
    <w:rsid w:val="00C61BD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61BD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0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C1A76-C705-4BAB-8BBF-135D8C9DF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200</Words>
  <Characters>1140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2021-12-19T23:35:00Z</dcterms:created>
  <dcterms:modified xsi:type="dcterms:W3CDTF">2021-12-19T23:35:00Z</dcterms:modified>
</cp:coreProperties>
</file>